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BDCDE" w14:textId="657A4A46" w:rsidR="00E4194F" w:rsidRDefault="00E4194F">
      <w:pPr>
        <w:spacing w:after="250"/>
        <w:ind w:left="4"/>
      </w:pPr>
      <w:r>
        <w:rPr>
          <w:rFonts w:ascii="Calibri" w:hAnsi="Calibri" w:cs="Calibri"/>
          <w:noProof/>
          <w:sz w:val="20"/>
          <w:szCs w:val="20"/>
        </w:rPr>
        <w:drawing>
          <wp:anchor distT="36576" distB="36576" distL="36576" distR="36576" simplePos="0" relativeHeight="251660288" behindDoc="0" locked="0" layoutInCell="1" allowOverlap="1" wp14:anchorId="1F805991" wp14:editId="297B4A56">
            <wp:simplePos x="0" y="0"/>
            <wp:positionH relativeFrom="column">
              <wp:posOffset>517916</wp:posOffset>
            </wp:positionH>
            <wp:positionV relativeFrom="paragraph">
              <wp:posOffset>35169</wp:posOffset>
            </wp:positionV>
            <wp:extent cx="5345723" cy="2092325"/>
            <wp:effectExtent l="0" t="0" r="0" b="0"/>
            <wp:wrapNone/>
            <wp:docPr id="1" name="Picture 1" descr="072912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912 Logo 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3315" cy="2107039"/>
                    </a:xfrm>
                    <a:prstGeom prst="rect">
                      <a:avLst/>
                    </a:prstGeom>
                    <a:noFill/>
                  </pic:spPr>
                </pic:pic>
              </a:graphicData>
            </a:graphic>
            <wp14:sizeRelH relativeFrom="page">
              <wp14:pctWidth>0</wp14:pctWidth>
            </wp14:sizeRelH>
            <wp14:sizeRelV relativeFrom="page">
              <wp14:pctHeight>0</wp14:pctHeight>
            </wp14:sizeRelV>
          </wp:anchor>
        </w:drawing>
      </w:r>
    </w:p>
    <w:p w14:paraId="7DE742ED" w14:textId="77777777" w:rsidR="00E4194F" w:rsidRDefault="00E4194F">
      <w:pPr>
        <w:spacing w:after="250"/>
        <w:ind w:left="4"/>
      </w:pPr>
    </w:p>
    <w:p w14:paraId="005B873A" w14:textId="77777777" w:rsidR="00E4194F" w:rsidRDefault="00E4194F">
      <w:pPr>
        <w:spacing w:after="250"/>
        <w:ind w:left="4"/>
      </w:pPr>
    </w:p>
    <w:p w14:paraId="34216A32" w14:textId="77777777" w:rsidR="00E4194F" w:rsidRDefault="00E4194F">
      <w:pPr>
        <w:spacing w:after="250"/>
        <w:ind w:left="4"/>
      </w:pPr>
    </w:p>
    <w:p w14:paraId="23EB61F6" w14:textId="77777777" w:rsidR="00E4194F" w:rsidRDefault="00E4194F">
      <w:pPr>
        <w:spacing w:after="250"/>
        <w:ind w:left="4"/>
      </w:pPr>
    </w:p>
    <w:p w14:paraId="35EE5B9C" w14:textId="77777777" w:rsidR="00E4194F" w:rsidRDefault="00E4194F">
      <w:pPr>
        <w:spacing w:after="250"/>
        <w:ind w:left="4"/>
      </w:pPr>
    </w:p>
    <w:p w14:paraId="0E35A86C" w14:textId="30C61C6E" w:rsidR="00E4194F" w:rsidRDefault="00E4194F">
      <w:pPr>
        <w:spacing w:after="250"/>
        <w:ind w:left="4"/>
      </w:pPr>
    </w:p>
    <w:p w14:paraId="2D3A8162" w14:textId="41EF4E79" w:rsidR="00B23CFC" w:rsidRDefault="00B23CFC">
      <w:pPr>
        <w:spacing w:after="250"/>
        <w:ind w:left="4"/>
      </w:pPr>
      <w:r>
        <w:t xml:space="preserve">                                                                               </w:t>
      </w:r>
    </w:p>
    <w:p w14:paraId="7BA6E57B" w14:textId="77777777" w:rsidR="00B23CFC" w:rsidRDefault="00B23CFC">
      <w:pPr>
        <w:spacing w:after="250"/>
        <w:ind w:left="4"/>
      </w:pPr>
    </w:p>
    <w:p w14:paraId="476D6032" w14:textId="399FABD1" w:rsidR="00B23CFC" w:rsidRDefault="00C75C8E">
      <w:pPr>
        <w:spacing w:after="250"/>
        <w:ind w:left="4"/>
      </w:pPr>
      <w:r w:rsidRPr="00B23CFC">
        <w:rPr>
          <w:noProof/>
        </w:rPr>
        <mc:AlternateContent>
          <mc:Choice Requires="wps">
            <w:drawing>
              <wp:anchor distT="0" distB="0" distL="114300" distR="114300" simplePos="0" relativeHeight="251664384" behindDoc="0" locked="0" layoutInCell="1" allowOverlap="1" wp14:anchorId="3B160D06" wp14:editId="7443CBDD">
                <wp:simplePos x="0" y="0"/>
                <wp:positionH relativeFrom="column">
                  <wp:posOffset>-3684807</wp:posOffset>
                </wp:positionH>
                <wp:positionV relativeFrom="paragraph">
                  <wp:posOffset>264648</wp:posOffset>
                </wp:positionV>
                <wp:extent cx="13750290" cy="2470639"/>
                <wp:effectExtent l="0" t="0" r="0" b="0"/>
                <wp:wrapNone/>
                <wp:docPr id="16641619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750290" cy="2470639"/>
                        </a:xfrm>
                        <a:prstGeom prst="rect">
                          <a:avLst/>
                        </a:prstGeom>
                      </wps:spPr>
                      <wps:txbx>
                        <w:txbxContent>
                          <w:p w14:paraId="0E0C9D15" w14:textId="77777777" w:rsidR="001B3CEA" w:rsidRPr="00696D2B" w:rsidRDefault="001B3CEA" w:rsidP="001B3CEA">
                            <w:pPr>
                              <w:spacing w:line="216" w:lineRule="auto"/>
                              <w:jc w:val="center"/>
                              <w:rPr>
                                <w:rFonts w:ascii="Calibri" w:eastAsiaTheme="majorEastAsia" w:hAnsi="Calibri" w:cs="Calibri"/>
                                <w:color w:val="000000" w:themeColor="text1"/>
                                <w:kern w:val="24"/>
                                <w:sz w:val="56"/>
                                <w:szCs w:val="56"/>
                              </w:rPr>
                            </w:pPr>
                            <w:r w:rsidRPr="00C97392">
                              <w:rPr>
                                <w:rFonts w:ascii="Calibri" w:eastAsiaTheme="majorEastAsia" w:hAnsi="Calibri" w:cs="Calibri"/>
                                <w:color w:val="000000" w:themeColor="text1"/>
                                <w:kern w:val="24"/>
                                <w:sz w:val="72"/>
                                <w:szCs w:val="72"/>
                              </w:rPr>
                              <w:t xml:space="preserve">2023 Annual Report </w:t>
                            </w:r>
                            <w:r w:rsidRPr="00C97392">
                              <w:rPr>
                                <w:rFonts w:ascii="Calibri" w:eastAsiaTheme="majorEastAsia" w:hAnsi="Calibri" w:cs="Calibri"/>
                                <w:color w:val="000000" w:themeColor="text1"/>
                                <w:kern w:val="24"/>
                                <w:sz w:val="72"/>
                                <w:szCs w:val="72"/>
                              </w:rPr>
                              <w:br/>
                              <w:t xml:space="preserve">to the </w:t>
                            </w:r>
                            <w:r w:rsidRPr="00C97392">
                              <w:rPr>
                                <w:rFonts w:ascii="Calibri" w:eastAsiaTheme="majorEastAsia" w:hAnsi="Calibri" w:cs="Calibri"/>
                                <w:color w:val="000000" w:themeColor="text1"/>
                                <w:kern w:val="24"/>
                                <w:sz w:val="72"/>
                                <w:szCs w:val="72"/>
                              </w:rPr>
                              <w:br/>
                              <w:t>Congregation</w:t>
                            </w:r>
                          </w:p>
                          <w:p w14:paraId="14F2E4CE" w14:textId="77777777" w:rsidR="001B3CEA" w:rsidRPr="00696D2B" w:rsidRDefault="001B3CEA" w:rsidP="001B3CEA">
                            <w:pPr>
                              <w:spacing w:line="216" w:lineRule="auto"/>
                              <w:jc w:val="center"/>
                              <w:rPr>
                                <w:rFonts w:ascii="Calibri" w:eastAsiaTheme="majorEastAsia" w:hAnsi="Calibri" w:cs="Calibri"/>
                                <w:color w:val="000000" w:themeColor="text1"/>
                                <w:kern w:val="24"/>
                                <w:sz w:val="56"/>
                                <w:szCs w:val="56"/>
                              </w:rPr>
                            </w:pPr>
                          </w:p>
                          <w:p w14:paraId="454072D3" w14:textId="77777777" w:rsidR="001B3CEA" w:rsidRPr="00C97392" w:rsidRDefault="001B3CEA" w:rsidP="001B3CEA">
                            <w:pPr>
                              <w:spacing w:line="216" w:lineRule="auto"/>
                              <w:jc w:val="center"/>
                              <w:rPr>
                                <w:rFonts w:ascii="Calibri" w:eastAsiaTheme="majorEastAsia" w:hAnsi="Calibri" w:cs="Calibri"/>
                                <w:color w:val="000000" w:themeColor="text1"/>
                                <w:kern w:val="24"/>
                                <w:sz w:val="52"/>
                                <w:szCs w:val="52"/>
                              </w:rPr>
                            </w:pPr>
                            <w:r w:rsidRPr="00C97392">
                              <w:rPr>
                                <w:rFonts w:ascii="Calibri" w:eastAsiaTheme="majorEastAsia" w:hAnsi="Calibri" w:cs="Calibri"/>
                                <w:color w:val="000000" w:themeColor="text1"/>
                                <w:kern w:val="24"/>
                                <w:sz w:val="52"/>
                                <w:szCs w:val="52"/>
                              </w:rPr>
                              <w:t>February 2</w:t>
                            </w:r>
                            <w:r>
                              <w:rPr>
                                <w:rFonts w:ascii="Calibri" w:eastAsiaTheme="majorEastAsia" w:hAnsi="Calibri" w:cs="Calibri"/>
                                <w:color w:val="000000" w:themeColor="text1"/>
                                <w:kern w:val="24"/>
                                <w:sz w:val="52"/>
                                <w:szCs w:val="52"/>
                              </w:rPr>
                              <w:t>5</w:t>
                            </w:r>
                            <w:r w:rsidRPr="00C97392">
                              <w:rPr>
                                <w:rFonts w:ascii="Calibri" w:eastAsiaTheme="majorEastAsia" w:hAnsi="Calibri" w:cs="Calibri"/>
                                <w:color w:val="000000" w:themeColor="text1"/>
                                <w:kern w:val="24"/>
                                <w:sz w:val="52"/>
                                <w:szCs w:val="52"/>
                              </w:rPr>
                              <w:t>, 2024</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B160D06" id="Title 1" o:spid="_x0000_s1026" style="position:absolute;left:0;text-align:left;margin-left:-290.15pt;margin-top:20.85pt;width:1082.7pt;height:19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Ss1rAEAAEQDAAAOAAAAZHJzL2Uyb0RvYy54bWysUttu2zAMfR+wfxD0vvjStGmMOMWwYsWA&#13;&#10;YivQ7QNkWYqNWaJGKbGzrx+luGm3vhV7IUSROjo8PJubyQzsoND3YGteLHLOlJXQ9nZX8x/fP3+4&#13;&#10;5swHYVsxgFU1PyrPb7bv321GV6kSOhhahYxArK9GV/MuBFdlmZedMsIvwClLRQ1oRKAUd1mLYiR0&#13;&#10;M2Rlnl9lI2DrEKTynm5vT0W+TfhaKxm+ae1VYEPNiVtIEVNsYsy2G1HtULiulzMN8QYWRvSWPj1D&#13;&#10;3Yog2B77V1CmlwgedFhIMBlo3UuVZqBpivyfaR474VSahcTx7iyT/3+w8uvh0T1gpO7dPcifnlm4&#13;&#10;Q9pEEbXJRuerc09M/Nw9aTTxFY3ApqTn8aynmgKTdFlcrC7zck26SyqWy1V+dbFOsKJ6eu/QhzsF&#13;&#10;hsVDzZE2loQUh3sfIgNRPbXMdE4MIpcwNRO1xGMD7fEBoxMJpAP8zdlIW625/7UXqDgbvliSbV0s&#13;&#10;l9EGKVlerkpK8GWl+asShk9wMo6wklBr3iRyFj7uA+g+EXz+fiZIq0q8Z1tFL7zMU9ez+bd/AAAA&#13;&#10;//8DAFBLAwQUAAYACAAAACEAVi1e/eUAAAARAQAADwAAAGRycy9kb3ducmV2LnhtbExPy2rDMBC8&#13;&#10;F/oPYgO9JZLrOjWO5VBiQim0gaT5ANne2CbWykhK4v59lVN7Wdid2Xnk60kP7IrW9YYkRAsBDKk2&#13;&#10;TU+thOP3dp4Cc15RowZDKOEHHayLx4dcZY250R6vB9+yIEIuUxI678eMc1d3qJVbmBEpYCdjtfJh&#13;&#10;tS1vrLoFcT3wZyGWXKuegkOnRtx0WJ8PFy0h/tzt7Fd53i5FefwgY6fNe7WX8mk2lasw3lbAPE7+&#13;&#10;7wPuHUJ+KEKwylyocWyQME9SEQeuhJfoFdidkaRJBKwKl1ikwIuc/29S/AIAAP//AwBQSwECLQAU&#13;&#10;AAYACAAAACEAtoM4kv4AAADhAQAAEwAAAAAAAAAAAAAAAAAAAAAAW0NvbnRlbnRfVHlwZXNdLnht&#13;&#10;bFBLAQItABQABgAIAAAAIQA4/SH/1gAAAJQBAAALAAAAAAAAAAAAAAAAAC8BAABfcmVscy8ucmVs&#13;&#10;c1BLAQItABQABgAIAAAAIQCIsSs1rAEAAEQDAAAOAAAAAAAAAAAAAAAAAC4CAABkcnMvZTJvRG9j&#13;&#10;LnhtbFBLAQItABQABgAIAAAAIQBWLV795QAAABEBAAAPAAAAAAAAAAAAAAAAAAYEAABkcnMvZG93&#13;&#10;bnJldi54bWxQSwUGAAAAAAQABADzAAAAGAUAAAAA&#13;&#10;" filled="f" stroked="f">
                <o:lock v:ext="edit" grouping="t"/>
                <v:textbox>
                  <w:txbxContent>
                    <w:p w14:paraId="0E0C9D15" w14:textId="77777777" w:rsidR="001B3CEA" w:rsidRPr="00696D2B" w:rsidRDefault="001B3CEA" w:rsidP="001B3CEA">
                      <w:pPr>
                        <w:spacing w:line="216" w:lineRule="auto"/>
                        <w:jc w:val="center"/>
                        <w:rPr>
                          <w:rFonts w:ascii="Calibri" w:eastAsiaTheme="majorEastAsia" w:hAnsi="Calibri" w:cs="Calibri"/>
                          <w:color w:val="000000" w:themeColor="text1"/>
                          <w:kern w:val="24"/>
                          <w:sz w:val="56"/>
                          <w:szCs w:val="56"/>
                        </w:rPr>
                      </w:pPr>
                      <w:r w:rsidRPr="00C97392">
                        <w:rPr>
                          <w:rFonts w:ascii="Calibri" w:eastAsiaTheme="majorEastAsia" w:hAnsi="Calibri" w:cs="Calibri"/>
                          <w:color w:val="000000" w:themeColor="text1"/>
                          <w:kern w:val="24"/>
                          <w:sz w:val="72"/>
                          <w:szCs w:val="72"/>
                        </w:rPr>
                        <w:t xml:space="preserve">2023 Annual Report </w:t>
                      </w:r>
                      <w:r w:rsidRPr="00C97392">
                        <w:rPr>
                          <w:rFonts w:ascii="Calibri" w:eastAsiaTheme="majorEastAsia" w:hAnsi="Calibri" w:cs="Calibri"/>
                          <w:color w:val="000000" w:themeColor="text1"/>
                          <w:kern w:val="24"/>
                          <w:sz w:val="72"/>
                          <w:szCs w:val="72"/>
                        </w:rPr>
                        <w:br/>
                        <w:t xml:space="preserve">to the </w:t>
                      </w:r>
                      <w:r w:rsidRPr="00C97392">
                        <w:rPr>
                          <w:rFonts w:ascii="Calibri" w:eastAsiaTheme="majorEastAsia" w:hAnsi="Calibri" w:cs="Calibri"/>
                          <w:color w:val="000000" w:themeColor="text1"/>
                          <w:kern w:val="24"/>
                          <w:sz w:val="72"/>
                          <w:szCs w:val="72"/>
                        </w:rPr>
                        <w:br/>
                        <w:t>Congregation</w:t>
                      </w:r>
                    </w:p>
                    <w:p w14:paraId="14F2E4CE" w14:textId="77777777" w:rsidR="001B3CEA" w:rsidRPr="00696D2B" w:rsidRDefault="001B3CEA" w:rsidP="001B3CEA">
                      <w:pPr>
                        <w:spacing w:line="216" w:lineRule="auto"/>
                        <w:jc w:val="center"/>
                        <w:rPr>
                          <w:rFonts w:ascii="Calibri" w:eastAsiaTheme="majorEastAsia" w:hAnsi="Calibri" w:cs="Calibri"/>
                          <w:color w:val="000000" w:themeColor="text1"/>
                          <w:kern w:val="24"/>
                          <w:sz w:val="56"/>
                          <w:szCs w:val="56"/>
                        </w:rPr>
                      </w:pPr>
                    </w:p>
                    <w:p w14:paraId="454072D3" w14:textId="77777777" w:rsidR="001B3CEA" w:rsidRPr="00C97392" w:rsidRDefault="001B3CEA" w:rsidP="001B3CEA">
                      <w:pPr>
                        <w:spacing w:line="216" w:lineRule="auto"/>
                        <w:jc w:val="center"/>
                        <w:rPr>
                          <w:rFonts w:ascii="Calibri" w:eastAsiaTheme="majorEastAsia" w:hAnsi="Calibri" w:cs="Calibri"/>
                          <w:color w:val="000000" w:themeColor="text1"/>
                          <w:kern w:val="24"/>
                          <w:sz w:val="52"/>
                          <w:szCs w:val="52"/>
                        </w:rPr>
                      </w:pPr>
                      <w:r w:rsidRPr="00C97392">
                        <w:rPr>
                          <w:rFonts w:ascii="Calibri" w:eastAsiaTheme="majorEastAsia" w:hAnsi="Calibri" w:cs="Calibri"/>
                          <w:color w:val="000000" w:themeColor="text1"/>
                          <w:kern w:val="24"/>
                          <w:sz w:val="52"/>
                          <w:szCs w:val="52"/>
                        </w:rPr>
                        <w:t>February 2</w:t>
                      </w:r>
                      <w:r>
                        <w:rPr>
                          <w:rFonts w:ascii="Calibri" w:eastAsiaTheme="majorEastAsia" w:hAnsi="Calibri" w:cs="Calibri"/>
                          <w:color w:val="000000" w:themeColor="text1"/>
                          <w:kern w:val="24"/>
                          <w:sz w:val="52"/>
                          <w:szCs w:val="52"/>
                        </w:rPr>
                        <w:t>5</w:t>
                      </w:r>
                      <w:r w:rsidRPr="00C97392">
                        <w:rPr>
                          <w:rFonts w:ascii="Calibri" w:eastAsiaTheme="majorEastAsia" w:hAnsi="Calibri" w:cs="Calibri"/>
                          <w:color w:val="000000" w:themeColor="text1"/>
                          <w:kern w:val="24"/>
                          <w:sz w:val="52"/>
                          <w:szCs w:val="52"/>
                        </w:rPr>
                        <w:t>, 2024</w:t>
                      </w:r>
                    </w:p>
                  </w:txbxContent>
                </v:textbox>
              </v:rect>
            </w:pict>
          </mc:Fallback>
        </mc:AlternateContent>
      </w:r>
    </w:p>
    <w:p w14:paraId="5BB155E8" w14:textId="22F26367" w:rsidR="00E4194F" w:rsidRDefault="00B23CFC">
      <w:pPr>
        <w:spacing w:after="250"/>
        <w:ind w:left="4"/>
      </w:pPr>
      <w:r>
        <w:t xml:space="preserve">              </w:t>
      </w:r>
    </w:p>
    <w:p w14:paraId="6635673C" w14:textId="7FA0999E" w:rsidR="00E4194F" w:rsidRDefault="00B23CFC">
      <w:pPr>
        <w:spacing w:after="250"/>
        <w:ind w:left="4"/>
      </w:pPr>
      <w:r>
        <w:t xml:space="preserve">                                                                           </w:t>
      </w:r>
    </w:p>
    <w:p w14:paraId="10C46CAC" w14:textId="26AE1391" w:rsidR="00B23CFC" w:rsidRPr="00B23CFC" w:rsidRDefault="00B23CFC">
      <w:pPr>
        <w:spacing w:after="250"/>
        <w:ind w:left="4"/>
        <w:rPr>
          <w:sz w:val="36"/>
          <w:szCs w:val="36"/>
        </w:rPr>
      </w:pPr>
      <w:r>
        <w:t xml:space="preserve">                                                                  </w:t>
      </w:r>
    </w:p>
    <w:p w14:paraId="3B04BEB1" w14:textId="77777777" w:rsidR="00E4194F" w:rsidRDefault="00E4194F">
      <w:pPr>
        <w:spacing w:after="250"/>
        <w:ind w:left="4"/>
      </w:pPr>
    </w:p>
    <w:p w14:paraId="6799DC07" w14:textId="77777777" w:rsidR="00E4194F" w:rsidRDefault="00E4194F">
      <w:pPr>
        <w:spacing w:after="250"/>
        <w:ind w:left="4"/>
      </w:pPr>
    </w:p>
    <w:p w14:paraId="1462F5CF" w14:textId="2D51E3DF" w:rsidR="00E4194F" w:rsidRDefault="00E4194F" w:rsidP="00B23CFC">
      <w:pPr>
        <w:spacing w:after="250"/>
        <w:ind w:left="4"/>
        <w:jc w:val="center"/>
      </w:pPr>
    </w:p>
    <w:p w14:paraId="53D1E92C" w14:textId="7DA6E957" w:rsidR="00E4194F" w:rsidRDefault="00E4194F">
      <w:pPr>
        <w:spacing w:after="250"/>
        <w:ind w:left="4"/>
      </w:pPr>
    </w:p>
    <w:p w14:paraId="761C1433" w14:textId="77777777" w:rsidR="00E4194F" w:rsidRDefault="00E4194F">
      <w:pPr>
        <w:spacing w:after="250"/>
        <w:ind w:left="4"/>
      </w:pPr>
    </w:p>
    <w:p w14:paraId="60B9CEC1" w14:textId="77777777" w:rsidR="00E4194F" w:rsidRDefault="00E4194F">
      <w:pPr>
        <w:spacing w:after="250"/>
        <w:ind w:left="4"/>
      </w:pPr>
    </w:p>
    <w:p w14:paraId="7F243F55" w14:textId="77777777" w:rsidR="00E4194F" w:rsidRDefault="00E4194F">
      <w:pPr>
        <w:spacing w:after="250"/>
        <w:ind w:left="4"/>
      </w:pPr>
    </w:p>
    <w:p w14:paraId="5CC3738D" w14:textId="77777777" w:rsidR="00E4194F" w:rsidRDefault="00E4194F">
      <w:pPr>
        <w:spacing w:after="250"/>
        <w:ind w:left="4"/>
      </w:pPr>
    </w:p>
    <w:p w14:paraId="6F4AD9E3" w14:textId="77777777" w:rsidR="00E4194F" w:rsidRDefault="00E4194F">
      <w:pPr>
        <w:spacing w:after="250"/>
        <w:ind w:left="4"/>
      </w:pPr>
    </w:p>
    <w:p w14:paraId="00A128BD" w14:textId="77777777" w:rsidR="00E4194F" w:rsidRDefault="00E4194F">
      <w:pPr>
        <w:spacing w:after="250"/>
        <w:ind w:left="4"/>
      </w:pPr>
    </w:p>
    <w:p w14:paraId="5EA060E6" w14:textId="77777777" w:rsidR="00E4194F" w:rsidRDefault="00E4194F">
      <w:pPr>
        <w:spacing w:after="250"/>
        <w:ind w:left="4"/>
      </w:pPr>
    </w:p>
    <w:p w14:paraId="33B15802" w14:textId="77777777" w:rsidR="001B3CEA" w:rsidRDefault="001B3CEA">
      <w:pPr>
        <w:spacing w:after="250"/>
        <w:ind w:left="4"/>
      </w:pPr>
    </w:p>
    <w:p w14:paraId="0BD2543C" w14:textId="77777777" w:rsidR="001B3CEA" w:rsidRDefault="001B3CEA">
      <w:pPr>
        <w:spacing w:after="250"/>
        <w:ind w:left="4"/>
      </w:pPr>
    </w:p>
    <w:p w14:paraId="672A074E" w14:textId="77777777" w:rsidR="001B3CEA" w:rsidRDefault="001B3CEA">
      <w:pPr>
        <w:spacing w:after="250"/>
        <w:ind w:left="4"/>
      </w:pPr>
    </w:p>
    <w:p w14:paraId="5B9243C1" w14:textId="77777777" w:rsidR="001B3CEA" w:rsidRDefault="001B3CEA">
      <w:pPr>
        <w:spacing w:after="250"/>
        <w:ind w:left="4"/>
      </w:pPr>
    </w:p>
    <w:p w14:paraId="0D287473" w14:textId="77777777" w:rsidR="001B3CEA" w:rsidRDefault="001B3CEA">
      <w:pPr>
        <w:spacing w:after="250"/>
        <w:ind w:left="4"/>
      </w:pPr>
    </w:p>
    <w:p w14:paraId="27BD14EC" w14:textId="77777777" w:rsidR="001B3CEA" w:rsidRDefault="001B3CEA">
      <w:pPr>
        <w:spacing w:after="250"/>
        <w:ind w:left="4"/>
      </w:pPr>
    </w:p>
    <w:p w14:paraId="56DC382F" w14:textId="77777777" w:rsidR="001B3CEA" w:rsidRDefault="001B3CEA">
      <w:pPr>
        <w:spacing w:after="250"/>
        <w:ind w:left="4"/>
      </w:pPr>
    </w:p>
    <w:p w14:paraId="7536F20A" w14:textId="77777777" w:rsidR="001B3CEA" w:rsidRDefault="001B3CEA">
      <w:pPr>
        <w:spacing w:after="250"/>
        <w:ind w:left="4"/>
      </w:pPr>
    </w:p>
    <w:p w14:paraId="3BD716F9" w14:textId="77777777" w:rsidR="001B3CEA" w:rsidRDefault="001B3CEA">
      <w:pPr>
        <w:spacing w:after="250"/>
        <w:ind w:left="4"/>
      </w:pPr>
    </w:p>
    <w:p w14:paraId="20D3CFF6" w14:textId="77777777" w:rsidR="001B3CEA" w:rsidRDefault="001B3CEA">
      <w:pPr>
        <w:spacing w:after="250"/>
        <w:ind w:left="4"/>
      </w:pPr>
    </w:p>
    <w:p w14:paraId="73FEA9F7" w14:textId="77777777" w:rsidR="001B3CEA" w:rsidRDefault="001B3CEA">
      <w:pPr>
        <w:spacing w:after="250"/>
        <w:ind w:left="4"/>
      </w:pPr>
    </w:p>
    <w:p w14:paraId="168DDEAD" w14:textId="77777777" w:rsidR="001B3CEA" w:rsidRDefault="001B3CEA">
      <w:pPr>
        <w:spacing w:after="250"/>
        <w:ind w:left="4"/>
      </w:pPr>
    </w:p>
    <w:p w14:paraId="49D13CD0" w14:textId="77777777" w:rsidR="001B3CEA" w:rsidRDefault="001B3CEA">
      <w:pPr>
        <w:spacing w:after="250"/>
        <w:ind w:left="4"/>
      </w:pPr>
    </w:p>
    <w:p w14:paraId="368E8107" w14:textId="77777777" w:rsidR="001B3CEA" w:rsidRDefault="001B3CEA">
      <w:pPr>
        <w:spacing w:after="250"/>
        <w:ind w:left="4"/>
      </w:pPr>
    </w:p>
    <w:p w14:paraId="4A3B4EF6" w14:textId="77777777" w:rsidR="001B3CEA" w:rsidRDefault="001B3CEA">
      <w:pPr>
        <w:spacing w:after="250"/>
        <w:ind w:left="4"/>
      </w:pPr>
    </w:p>
    <w:p w14:paraId="21EA2B1E" w14:textId="77777777" w:rsidR="001B3CEA" w:rsidRDefault="001B3CEA">
      <w:pPr>
        <w:spacing w:after="250"/>
        <w:ind w:left="4"/>
      </w:pPr>
    </w:p>
    <w:p w14:paraId="15839FFF" w14:textId="77777777" w:rsidR="001B3CEA" w:rsidRDefault="001B3CEA">
      <w:pPr>
        <w:spacing w:after="250"/>
        <w:ind w:left="4"/>
      </w:pPr>
    </w:p>
    <w:p w14:paraId="2F64AD4B" w14:textId="77777777" w:rsidR="001B3CEA" w:rsidRDefault="001B3CEA">
      <w:pPr>
        <w:spacing w:after="250"/>
        <w:ind w:left="4"/>
      </w:pPr>
    </w:p>
    <w:p w14:paraId="410C14E9" w14:textId="77777777" w:rsidR="001B3CEA" w:rsidRDefault="001B3CEA">
      <w:pPr>
        <w:spacing w:after="250"/>
        <w:ind w:left="4"/>
      </w:pPr>
    </w:p>
    <w:p w14:paraId="791F6DC1" w14:textId="77777777" w:rsidR="001B3CEA" w:rsidRDefault="001B3CEA">
      <w:pPr>
        <w:spacing w:after="250"/>
        <w:ind w:left="4"/>
      </w:pPr>
    </w:p>
    <w:p w14:paraId="512E156F" w14:textId="77777777" w:rsidR="001B3CEA" w:rsidRDefault="001B3CEA">
      <w:pPr>
        <w:spacing w:after="250"/>
        <w:ind w:left="4"/>
      </w:pPr>
    </w:p>
    <w:p w14:paraId="41FD9026" w14:textId="77777777" w:rsidR="001B3CEA" w:rsidRDefault="001B3CEA">
      <w:pPr>
        <w:spacing w:after="250"/>
        <w:ind w:left="4"/>
      </w:pPr>
    </w:p>
    <w:p w14:paraId="21E7BD46" w14:textId="77777777" w:rsidR="001B3CEA" w:rsidRDefault="001B3CEA">
      <w:pPr>
        <w:spacing w:after="250"/>
        <w:ind w:left="4"/>
      </w:pPr>
    </w:p>
    <w:p w14:paraId="20B0777C" w14:textId="77777777" w:rsidR="001B3CEA" w:rsidRDefault="001B3CEA">
      <w:pPr>
        <w:spacing w:after="250"/>
        <w:ind w:left="4"/>
      </w:pPr>
    </w:p>
    <w:p w14:paraId="56EF6DD5" w14:textId="77777777" w:rsidR="001B3CEA" w:rsidRDefault="001B3CEA">
      <w:pPr>
        <w:spacing w:after="250"/>
        <w:ind w:left="4"/>
      </w:pPr>
    </w:p>
    <w:p w14:paraId="789C158C" w14:textId="112803CE" w:rsidR="001B3CEA" w:rsidRDefault="001F72CB">
      <w:pPr>
        <w:spacing w:after="250"/>
        <w:ind w:left="4"/>
      </w:pPr>
      <w:r>
        <w:rPr>
          <w:rFonts w:ascii="Calibri" w:hAnsi="Calibri" w:cs="Calibri"/>
          <w:noProof/>
          <w:sz w:val="20"/>
          <w:szCs w:val="20"/>
        </w:rPr>
        <w:lastRenderedPageBreak/>
        <w:drawing>
          <wp:anchor distT="36576" distB="36576" distL="36576" distR="36576" simplePos="0" relativeHeight="251670528" behindDoc="0" locked="0" layoutInCell="1" allowOverlap="1" wp14:anchorId="4726C2B6" wp14:editId="19B09FF9">
            <wp:simplePos x="0" y="0"/>
            <wp:positionH relativeFrom="column">
              <wp:posOffset>491539</wp:posOffset>
            </wp:positionH>
            <wp:positionV relativeFrom="paragraph">
              <wp:posOffset>-597877</wp:posOffset>
            </wp:positionV>
            <wp:extent cx="5395686" cy="2145030"/>
            <wp:effectExtent l="0" t="0" r="0" b="0"/>
            <wp:wrapNone/>
            <wp:docPr id="1961676949" name="Picture 1961676949" descr="072912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912 Logo 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604" cy="2280163"/>
                    </a:xfrm>
                    <a:prstGeom prst="rect">
                      <a:avLst/>
                    </a:prstGeom>
                    <a:noFill/>
                  </pic:spPr>
                </pic:pic>
              </a:graphicData>
            </a:graphic>
            <wp14:sizeRelH relativeFrom="page">
              <wp14:pctWidth>0</wp14:pctWidth>
            </wp14:sizeRelH>
            <wp14:sizeRelV relativeFrom="page">
              <wp14:pctHeight>0</wp14:pctHeight>
            </wp14:sizeRelV>
          </wp:anchor>
        </w:drawing>
      </w:r>
    </w:p>
    <w:p w14:paraId="1314D929" w14:textId="1FB002A0" w:rsidR="001B3CEA" w:rsidRDefault="00C75C8E">
      <w:pPr>
        <w:spacing w:after="250"/>
        <w:ind w:left="4"/>
      </w:pPr>
      <w:r w:rsidRPr="00B23CFC">
        <w:rPr>
          <w:noProof/>
        </w:rPr>
        <mc:AlternateContent>
          <mc:Choice Requires="wps">
            <w:drawing>
              <wp:anchor distT="0" distB="0" distL="114300" distR="114300" simplePos="0" relativeHeight="251666432" behindDoc="0" locked="0" layoutInCell="1" allowOverlap="1" wp14:anchorId="28E59758" wp14:editId="10386DE1">
                <wp:simplePos x="0" y="0"/>
                <wp:positionH relativeFrom="column">
                  <wp:posOffset>-2295623</wp:posOffset>
                </wp:positionH>
                <wp:positionV relativeFrom="paragraph">
                  <wp:posOffset>492467</wp:posOffset>
                </wp:positionV>
                <wp:extent cx="11605260" cy="6822831"/>
                <wp:effectExtent l="0" t="0" r="0" b="0"/>
                <wp:wrapNone/>
                <wp:docPr id="20033180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605260" cy="6822831"/>
                        </a:xfrm>
                        <a:prstGeom prst="rect">
                          <a:avLst/>
                        </a:prstGeom>
                      </wps:spPr>
                      <wps:txbx>
                        <w:txbxContent>
                          <w:p w14:paraId="1C384ECC" w14:textId="77777777" w:rsidR="001F72CB" w:rsidRDefault="001F72CB" w:rsidP="001B3CEA">
                            <w:pPr>
                              <w:spacing w:line="216" w:lineRule="auto"/>
                              <w:jc w:val="center"/>
                              <w:rPr>
                                <w:rFonts w:ascii="Calibri" w:eastAsiaTheme="majorEastAsia" w:hAnsi="Calibri" w:cs="Calibri"/>
                                <w:color w:val="000000" w:themeColor="text1"/>
                                <w:kern w:val="24"/>
                                <w:sz w:val="52"/>
                                <w:szCs w:val="52"/>
                                <w:u w:val="single"/>
                              </w:rPr>
                            </w:pPr>
                          </w:p>
                          <w:p w14:paraId="541DC18E" w14:textId="77777777" w:rsidR="001F72CB" w:rsidRDefault="001F72CB" w:rsidP="001B3CEA">
                            <w:pPr>
                              <w:spacing w:line="216" w:lineRule="auto"/>
                              <w:jc w:val="center"/>
                              <w:rPr>
                                <w:rFonts w:ascii="Calibri" w:eastAsiaTheme="majorEastAsia" w:hAnsi="Calibri" w:cs="Calibri"/>
                                <w:color w:val="000000" w:themeColor="text1"/>
                                <w:kern w:val="24"/>
                                <w:sz w:val="52"/>
                                <w:szCs w:val="52"/>
                                <w:u w:val="single"/>
                              </w:rPr>
                            </w:pPr>
                          </w:p>
                          <w:p w14:paraId="0D647DAE" w14:textId="77777777" w:rsidR="001F72CB" w:rsidRDefault="001F72CB" w:rsidP="001B3CEA">
                            <w:pPr>
                              <w:spacing w:line="216" w:lineRule="auto"/>
                              <w:jc w:val="center"/>
                              <w:rPr>
                                <w:rFonts w:ascii="Calibri" w:eastAsiaTheme="majorEastAsia" w:hAnsi="Calibri" w:cs="Calibri"/>
                                <w:color w:val="000000" w:themeColor="text1"/>
                                <w:kern w:val="24"/>
                                <w:sz w:val="52"/>
                                <w:szCs w:val="52"/>
                                <w:u w:val="single"/>
                              </w:rPr>
                            </w:pPr>
                          </w:p>
                          <w:p w14:paraId="617BD92F" w14:textId="14975A00" w:rsidR="001B3CEA" w:rsidRPr="00DF3B2E" w:rsidRDefault="001B3CEA" w:rsidP="001B3CEA">
                            <w:pPr>
                              <w:spacing w:line="216" w:lineRule="auto"/>
                              <w:jc w:val="center"/>
                              <w:rPr>
                                <w:rFonts w:ascii="Calibri" w:eastAsiaTheme="majorEastAsia" w:hAnsi="Calibri" w:cs="Calibri"/>
                                <w:color w:val="000000" w:themeColor="text1"/>
                                <w:kern w:val="24"/>
                                <w:sz w:val="44"/>
                                <w:szCs w:val="44"/>
                                <w:u w:val="single"/>
                              </w:rPr>
                            </w:pPr>
                            <w:r w:rsidRPr="00DF3B2E">
                              <w:rPr>
                                <w:rFonts w:ascii="Calibri" w:eastAsiaTheme="majorEastAsia" w:hAnsi="Calibri" w:cs="Calibri"/>
                                <w:color w:val="000000" w:themeColor="text1"/>
                                <w:kern w:val="24"/>
                                <w:sz w:val="44"/>
                                <w:szCs w:val="44"/>
                                <w:u w:val="single"/>
                              </w:rPr>
                              <w:t>Table of Contents</w:t>
                            </w:r>
                          </w:p>
                          <w:p w14:paraId="2BEFF704" w14:textId="3A234447" w:rsidR="007A1CA6" w:rsidRPr="007A1CA6" w:rsidRDefault="001B3CEA" w:rsidP="001B3CEA">
                            <w:pPr>
                              <w:spacing w:line="216" w:lineRule="auto"/>
                              <w:rPr>
                                <w:rFonts w:ascii="Calibri" w:eastAsiaTheme="majorEastAsia" w:hAnsi="Calibri" w:cs="Calibri"/>
                                <w:color w:val="000000" w:themeColor="text1"/>
                                <w:kern w:val="24"/>
                                <w:sz w:val="28"/>
                                <w:szCs w:val="28"/>
                              </w:rPr>
                            </w:pPr>
                            <w:r w:rsidRPr="007A1CA6">
                              <w:rPr>
                                <w:rFonts w:ascii="Calibri" w:eastAsiaTheme="majorEastAsia" w:hAnsi="Calibri" w:cs="Calibri"/>
                                <w:color w:val="000000" w:themeColor="text1"/>
                                <w:kern w:val="24"/>
                                <w:sz w:val="28"/>
                                <w:szCs w:val="28"/>
                              </w:rPr>
                              <w:t xml:space="preserve"> </w:t>
                            </w:r>
                          </w:p>
                          <w:p w14:paraId="7F35235F" w14:textId="3F5B5285" w:rsidR="00825013" w:rsidRPr="001D65A0" w:rsidRDefault="007A1CA6"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2"/>
                                <w:szCs w:val="32"/>
                              </w:rPr>
                              <w:t xml:space="preserve">                                         </w:t>
                            </w:r>
                            <w:r w:rsidR="00DF3B2E">
                              <w:rPr>
                                <w:rFonts w:ascii="Calibri" w:eastAsiaTheme="majorEastAsia" w:hAnsi="Calibri" w:cs="Calibri"/>
                                <w:color w:val="000000" w:themeColor="text1"/>
                                <w:kern w:val="24"/>
                                <w:sz w:val="32"/>
                                <w:szCs w:val="32"/>
                              </w:rPr>
                              <w:tab/>
                            </w:r>
                            <w:r w:rsidR="00E91CEB">
                              <w:rPr>
                                <w:rFonts w:ascii="Calibri" w:eastAsiaTheme="majorEastAsia" w:hAnsi="Calibri" w:cs="Calibri"/>
                                <w:color w:val="000000" w:themeColor="text1"/>
                                <w:kern w:val="24"/>
                                <w:sz w:val="32"/>
                                <w:szCs w:val="32"/>
                              </w:rPr>
                              <w:t xml:space="preserve">Annual Congregational </w:t>
                            </w:r>
                            <w:r w:rsidR="001D65A0">
                              <w:rPr>
                                <w:rFonts w:ascii="Calibri" w:eastAsiaTheme="majorEastAsia" w:hAnsi="Calibri" w:cs="Calibri"/>
                                <w:color w:val="000000" w:themeColor="text1"/>
                                <w:kern w:val="24"/>
                                <w:sz w:val="30"/>
                                <w:szCs w:val="30"/>
                              </w:rPr>
                              <w:t xml:space="preserve">Meeting </w:t>
                            </w:r>
                            <w:r w:rsidR="00825013" w:rsidRPr="001D65A0">
                              <w:rPr>
                                <w:rFonts w:ascii="Calibri" w:eastAsiaTheme="majorEastAsia" w:hAnsi="Calibri" w:cs="Calibri"/>
                                <w:color w:val="000000" w:themeColor="text1"/>
                                <w:kern w:val="24"/>
                                <w:sz w:val="30"/>
                                <w:szCs w:val="30"/>
                              </w:rPr>
                              <w:t>Agenda</w:t>
                            </w:r>
                            <w:r w:rsidR="001D65A0" w:rsidRPr="001D65A0">
                              <w:rPr>
                                <w:rFonts w:ascii="Calibri" w:eastAsiaTheme="majorEastAsia" w:hAnsi="Calibri" w:cs="Calibri"/>
                                <w:color w:val="000000" w:themeColor="text1"/>
                                <w:kern w:val="24"/>
                                <w:sz w:val="30"/>
                                <w:szCs w:val="30"/>
                              </w:rPr>
                              <w:t xml:space="preserve">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3</w:t>
                            </w:r>
                          </w:p>
                          <w:p w14:paraId="0BC79AED" w14:textId="77777777" w:rsidR="00825013" w:rsidRPr="001D65A0" w:rsidRDefault="00825013" w:rsidP="001B3CEA">
                            <w:pPr>
                              <w:spacing w:line="216" w:lineRule="auto"/>
                              <w:rPr>
                                <w:rFonts w:ascii="Calibri" w:eastAsiaTheme="majorEastAsia" w:hAnsi="Calibri" w:cs="Calibri"/>
                                <w:color w:val="000000" w:themeColor="text1"/>
                                <w:kern w:val="24"/>
                                <w:sz w:val="30"/>
                                <w:szCs w:val="30"/>
                              </w:rPr>
                            </w:pPr>
                          </w:p>
                          <w:p w14:paraId="6E96F531" w14:textId="2AE75116" w:rsidR="00825013" w:rsidRP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001B3CEA" w:rsidRPr="001D65A0">
                              <w:rPr>
                                <w:rFonts w:ascii="Calibri" w:eastAsiaTheme="majorEastAsia" w:hAnsi="Calibri" w:cs="Calibri"/>
                                <w:color w:val="000000" w:themeColor="text1"/>
                                <w:kern w:val="24"/>
                                <w:sz w:val="30"/>
                                <w:szCs w:val="30"/>
                              </w:rPr>
                              <w:t>Message from Bishop Elizabeth Eaton, Presiding Bishop, ELCA</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4</w:t>
                            </w:r>
                          </w:p>
                          <w:p w14:paraId="3EF7E249" w14:textId="77777777" w:rsidR="00825013" w:rsidRP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Pr="001D65A0">
                              <w:rPr>
                                <w:rFonts w:ascii="Calibri" w:eastAsiaTheme="majorEastAsia" w:hAnsi="Calibri" w:cs="Calibri"/>
                                <w:color w:val="000000" w:themeColor="text1"/>
                                <w:kern w:val="24"/>
                                <w:sz w:val="30"/>
                                <w:szCs w:val="30"/>
                              </w:rPr>
                              <w:tab/>
                            </w:r>
                          </w:p>
                          <w:p w14:paraId="6EAC0839" w14:textId="071E7FE1" w:rsidR="00825013" w:rsidRP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t>Statistical Report for 2023</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5</w:t>
                            </w:r>
                          </w:p>
                          <w:p w14:paraId="3D15C68B" w14:textId="77777777" w:rsidR="00825013" w:rsidRPr="001D65A0" w:rsidRDefault="00825013" w:rsidP="001B3CEA">
                            <w:pPr>
                              <w:spacing w:line="216" w:lineRule="auto"/>
                              <w:rPr>
                                <w:rFonts w:ascii="Calibri" w:eastAsiaTheme="majorEastAsia" w:hAnsi="Calibri" w:cs="Calibri"/>
                                <w:color w:val="000000" w:themeColor="text1"/>
                                <w:kern w:val="24"/>
                                <w:sz w:val="30"/>
                                <w:szCs w:val="30"/>
                              </w:rPr>
                            </w:pPr>
                          </w:p>
                          <w:p w14:paraId="18851F03" w14:textId="399170C6" w:rsid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001B3CEA" w:rsidRPr="001D65A0">
                              <w:rPr>
                                <w:rFonts w:ascii="Calibri" w:eastAsiaTheme="majorEastAsia" w:hAnsi="Calibri" w:cs="Calibri"/>
                                <w:color w:val="000000" w:themeColor="text1"/>
                                <w:kern w:val="24"/>
                                <w:sz w:val="30"/>
                                <w:szCs w:val="30"/>
                              </w:rPr>
                              <w:t xml:space="preserve">Letter from the </w:t>
                            </w:r>
                            <w:r w:rsidR="00DF3B2E" w:rsidRPr="001D65A0">
                              <w:rPr>
                                <w:rFonts w:ascii="Calibri" w:eastAsiaTheme="majorEastAsia" w:hAnsi="Calibri" w:cs="Calibri"/>
                                <w:color w:val="000000" w:themeColor="text1"/>
                                <w:kern w:val="24"/>
                                <w:sz w:val="30"/>
                                <w:szCs w:val="30"/>
                              </w:rPr>
                              <w:t>C</w:t>
                            </w:r>
                            <w:r w:rsidR="001B3CEA" w:rsidRPr="001D65A0">
                              <w:rPr>
                                <w:rFonts w:ascii="Calibri" w:eastAsiaTheme="majorEastAsia" w:hAnsi="Calibri" w:cs="Calibri"/>
                                <w:color w:val="000000" w:themeColor="text1"/>
                                <w:kern w:val="24"/>
                                <w:sz w:val="30"/>
                                <w:szCs w:val="30"/>
                              </w:rPr>
                              <w:t xml:space="preserve">ouncil </w:t>
                            </w:r>
                            <w:r w:rsidR="00DF3B2E" w:rsidRPr="001D65A0">
                              <w:rPr>
                                <w:rFonts w:ascii="Calibri" w:eastAsiaTheme="majorEastAsia" w:hAnsi="Calibri" w:cs="Calibri"/>
                                <w:color w:val="000000" w:themeColor="text1"/>
                                <w:kern w:val="24"/>
                                <w:sz w:val="30"/>
                                <w:szCs w:val="30"/>
                              </w:rPr>
                              <w:t>P</w:t>
                            </w:r>
                            <w:r w:rsidR="001B3CEA" w:rsidRPr="001D65A0">
                              <w:rPr>
                                <w:rFonts w:ascii="Calibri" w:eastAsiaTheme="majorEastAsia" w:hAnsi="Calibri" w:cs="Calibri"/>
                                <w:color w:val="000000" w:themeColor="text1"/>
                                <w:kern w:val="24"/>
                                <w:sz w:val="30"/>
                                <w:szCs w:val="30"/>
                              </w:rPr>
                              <w:t>resident</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6              </w:t>
                            </w:r>
                          </w:p>
                          <w:p w14:paraId="0BD05308" w14:textId="77777777" w:rsidR="001D65A0" w:rsidRDefault="001D65A0" w:rsidP="001B3CEA">
                            <w:pPr>
                              <w:spacing w:line="216" w:lineRule="auto"/>
                              <w:rPr>
                                <w:rFonts w:ascii="Calibri" w:eastAsiaTheme="majorEastAsia" w:hAnsi="Calibri" w:cs="Calibri"/>
                                <w:color w:val="000000" w:themeColor="text1"/>
                                <w:kern w:val="24"/>
                                <w:sz w:val="30"/>
                                <w:szCs w:val="30"/>
                              </w:rPr>
                            </w:pPr>
                          </w:p>
                          <w:p w14:paraId="429D749E" w14:textId="2A522E75" w:rsidR="001D65A0" w:rsidRPr="001D65A0" w:rsidRDefault="001D65A0"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0"/>
                                <w:szCs w:val="30"/>
                              </w:rPr>
                              <w:t xml:space="preserve">                                                     Church Committee Updates – p</w:t>
                            </w:r>
                            <w:r w:rsidR="00A7515A">
                              <w:rPr>
                                <w:rFonts w:ascii="Calibri" w:eastAsiaTheme="majorEastAsia" w:hAnsi="Calibri" w:cs="Calibri"/>
                                <w:color w:val="000000" w:themeColor="text1"/>
                                <w:kern w:val="24"/>
                                <w:sz w:val="30"/>
                                <w:szCs w:val="30"/>
                              </w:rPr>
                              <w:t>g</w:t>
                            </w:r>
                            <w:r w:rsidR="00E91CEB">
                              <w:rPr>
                                <w:rFonts w:ascii="Calibri" w:eastAsiaTheme="majorEastAsia" w:hAnsi="Calibri" w:cs="Calibri"/>
                                <w:color w:val="000000" w:themeColor="text1"/>
                                <w:kern w:val="24"/>
                                <w:sz w:val="30"/>
                                <w:szCs w:val="30"/>
                              </w:rPr>
                              <w:t>s</w:t>
                            </w:r>
                            <w:r w:rsidR="00A7515A">
                              <w:rPr>
                                <w:rFonts w:ascii="Calibri" w:eastAsiaTheme="majorEastAsia" w:hAnsi="Calibri" w:cs="Calibri"/>
                                <w:color w:val="000000" w:themeColor="text1"/>
                                <w:kern w:val="24"/>
                                <w:sz w:val="30"/>
                                <w:szCs w:val="30"/>
                              </w:rPr>
                              <w:t>.</w:t>
                            </w:r>
                            <w:r>
                              <w:rPr>
                                <w:rFonts w:ascii="Calibri" w:eastAsiaTheme="majorEastAsia" w:hAnsi="Calibri" w:cs="Calibri"/>
                                <w:color w:val="000000" w:themeColor="text1"/>
                                <w:kern w:val="24"/>
                                <w:sz w:val="30"/>
                                <w:szCs w:val="30"/>
                              </w:rPr>
                              <w:t xml:space="preserve"> 7-8</w:t>
                            </w:r>
                          </w:p>
                          <w:p w14:paraId="21D34531" w14:textId="77777777" w:rsidR="00C75C8E" w:rsidRPr="001D65A0" w:rsidRDefault="001B3CEA"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C75C8E" w:rsidRPr="001D65A0">
                              <w:rPr>
                                <w:rFonts w:ascii="Calibri" w:eastAsiaTheme="majorEastAsia" w:hAnsi="Calibri" w:cs="Calibri"/>
                                <w:color w:val="000000" w:themeColor="text1"/>
                                <w:kern w:val="24"/>
                                <w:sz w:val="30"/>
                                <w:szCs w:val="30"/>
                              </w:rPr>
                              <w:t xml:space="preserve">     </w:t>
                            </w:r>
                          </w:p>
                          <w:p w14:paraId="6B03A0B3" w14:textId="1643880C"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8B585D" w:rsidRPr="001D65A0">
                              <w:rPr>
                                <w:rFonts w:ascii="Calibri" w:eastAsiaTheme="majorEastAsia" w:hAnsi="Calibri" w:cs="Calibri"/>
                                <w:color w:val="000000" w:themeColor="text1"/>
                                <w:kern w:val="24"/>
                                <w:sz w:val="30"/>
                                <w:szCs w:val="30"/>
                              </w:rPr>
                              <w:t>Commit</w:t>
                            </w:r>
                            <w:r w:rsidR="008C699D"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001B3CEA" w:rsidRPr="001D65A0">
                              <w:rPr>
                                <w:rFonts w:ascii="Calibri" w:eastAsiaTheme="majorEastAsia" w:hAnsi="Calibri" w:cs="Calibri"/>
                                <w:color w:val="000000" w:themeColor="text1"/>
                                <w:kern w:val="24"/>
                                <w:sz w:val="30"/>
                                <w:szCs w:val="30"/>
                              </w:rPr>
                              <w:t xml:space="preserve">Minutes of Last Year’s Annual </w:t>
                            </w:r>
                            <w:r w:rsidR="0075486A" w:rsidRPr="001D65A0">
                              <w:rPr>
                                <w:rFonts w:ascii="Calibri" w:eastAsiaTheme="majorEastAsia" w:hAnsi="Calibri" w:cs="Calibri"/>
                                <w:color w:val="000000" w:themeColor="text1"/>
                                <w:kern w:val="24"/>
                                <w:sz w:val="30"/>
                                <w:szCs w:val="30"/>
                              </w:rPr>
                              <w:t xml:space="preserve">Congregational </w:t>
                            </w:r>
                            <w:r w:rsidR="001B3CEA" w:rsidRPr="001D65A0">
                              <w:rPr>
                                <w:rFonts w:ascii="Calibri" w:eastAsiaTheme="majorEastAsia" w:hAnsi="Calibri" w:cs="Calibri"/>
                                <w:color w:val="000000" w:themeColor="text1"/>
                                <w:kern w:val="24"/>
                                <w:sz w:val="30"/>
                                <w:szCs w:val="30"/>
                              </w:rPr>
                              <w:t>Meeting, held 2/26/23</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9</w:t>
                            </w:r>
                          </w:p>
                          <w:p w14:paraId="72A7D55D" w14:textId="77777777"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08BD4C80" w14:textId="2DCD107A"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Minutes of This Year’s Financial Meeting, held 12/10/23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g</w:t>
                            </w:r>
                            <w:r w:rsidR="00E91CEB">
                              <w:rPr>
                                <w:rFonts w:ascii="Calibri" w:eastAsiaTheme="majorEastAsia" w:hAnsi="Calibri" w:cs="Calibri"/>
                                <w:color w:val="000000" w:themeColor="text1"/>
                                <w:kern w:val="24"/>
                                <w:sz w:val="30"/>
                                <w:szCs w:val="30"/>
                              </w:rPr>
                              <w:t>s</w:t>
                            </w:r>
                            <w:r w:rsidR="00A7515A">
                              <w:rPr>
                                <w:rFonts w:ascii="Calibri" w:eastAsiaTheme="majorEastAsia" w:hAnsi="Calibri" w:cs="Calibri"/>
                                <w:color w:val="000000" w:themeColor="text1"/>
                                <w:kern w:val="24"/>
                                <w:sz w:val="30"/>
                                <w:szCs w:val="30"/>
                              </w:rPr>
                              <w:t>.</w:t>
                            </w:r>
                            <w:r w:rsidR="001D65A0">
                              <w:rPr>
                                <w:rFonts w:ascii="Calibri" w:eastAsiaTheme="majorEastAsia" w:hAnsi="Calibri" w:cs="Calibri"/>
                                <w:color w:val="000000" w:themeColor="text1"/>
                                <w:kern w:val="24"/>
                                <w:sz w:val="30"/>
                                <w:szCs w:val="30"/>
                              </w:rPr>
                              <w:t xml:space="preserve"> 10-11</w:t>
                            </w:r>
                          </w:p>
                          <w:p w14:paraId="02BD0991" w14:textId="77777777"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0C8677E1" w14:textId="5A2630C6"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Financial Statements of Income, Expense </w:t>
                            </w:r>
                            <w:r w:rsidR="00DF3B2E" w:rsidRPr="001D65A0">
                              <w:rPr>
                                <w:rFonts w:ascii="Calibri" w:eastAsiaTheme="majorEastAsia" w:hAnsi="Calibri" w:cs="Calibri"/>
                                <w:color w:val="000000" w:themeColor="text1"/>
                                <w:kern w:val="24"/>
                                <w:sz w:val="30"/>
                                <w:szCs w:val="30"/>
                              </w:rPr>
                              <w:t xml:space="preserve">&amp; </w:t>
                            </w:r>
                            <w:r w:rsidRPr="001D65A0">
                              <w:rPr>
                                <w:rFonts w:ascii="Calibri" w:eastAsiaTheme="majorEastAsia" w:hAnsi="Calibri" w:cs="Calibri"/>
                                <w:color w:val="000000" w:themeColor="text1"/>
                                <w:kern w:val="24"/>
                                <w:sz w:val="30"/>
                                <w:szCs w:val="30"/>
                              </w:rPr>
                              <w:t xml:space="preserve">Cash Balance for year ending 12/31/23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 xml:space="preserve">g. </w:t>
                            </w:r>
                            <w:r w:rsidR="001D65A0">
                              <w:rPr>
                                <w:rFonts w:ascii="Calibri" w:eastAsiaTheme="majorEastAsia" w:hAnsi="Calibri" w:cs="Calibri"/>
                                <w:color w:val="000000" w:themeColor="text1"/>
                                <w:kern w:val="24"/>
                                <w:sz w:val="30"/>
                                <w:szCs w:val="30"/>
                              </w:rPr>
                              <w:t>12</w:t>
                            </w:r>
                          </w:p>
                          <w:p w14:paraId="73B80505" w14:textId="77777777"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1D64BF93" w14:textId="6FFD6ED3"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Mortgage </w:t>
                            </w:r>
                            <w:r w:rsidR="007A1CA6" w:rsidRPr="001D65A0">
                              <w:rPr>
                                <w:rFonts w:ascii="Calibri" w:eastAsiaTheme="majorEastAsia" w:hAnsi="Calibri" w:cs="Calibri"/>
                                <w:color w:val="000000" w:themeColor="text1"/>
                                <w:kern w:val="24"/>
                                <w:sz w:val="30"/>
                                <w:szCs w:val="30"/>
                              </w:rPr>
                              <w:t>Report</w:t>
                            </w:r>
                            <w:r w:rsidRPr="001D65A0">
                              <w:rPr>
                                <w:rFonts w:ascii="Calibri" w:eastAsiaTheme="majorEastAsia" w:hAnsi="Calibri" w:cs="Calibri"/>
                                <w:color w:val="000000" w:themeColor="text1"/>
                                <w:kern w:val="24"/>
                                <w:sz w:val="30"/>
                                <w:szCs w:val="30"/>
                              </w:rPr>
                              <w:t xml:space="preserve"> for the year ending 12/31/23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 xml:space="preserve">g. </w:t>
                            </w:r>
                            <w:r w:rsidR="001D65A0">
                              <w:rPr>
                                <w:rFonts w:ascii="Calibri" w:eastAsiaTheme="majorEastAsia" w:hAnsi="Calibri" w:cs="Calibri"/>
                                <w:color w:val="000000" w:themeColor="text1"/>
                                <w:kern w:val="24"/>
                                <w:sz w:val="30"/>
                                <w:szCs w:val="30"/>
                              </w:rPr>
                              <w:t>13</w:t>
                            </w:r>
                          </w:p>
                          <w:p w14:paraId="5782BF97" w14:textId="77777777" w:rsidR="008C699D" w:rsidRPr="001D65A0" w:rsidRDefault="008C699D" w:rsidP="001B3CEA">
                            <w:pPr>
                              <w:spacing w:line="216" w:lineRule="auto"/>
                              <w:rPr>
                                <w:rFonts w:ascii="Calibri" w:eastAsiaTheme="majorEastAsia" w:hAnsi="Calibri" w:cs="Calibri"/>
                                <w:color w:val="000000" w:themeColor="text1"/>
                                <w:kern w:val="24"/>
                                <w:sz w:val="30"/>
                                <w:szCs w:val="30"/>
                              </w:rPr>
                            </w:pPr>
                          </w:p>
                          <w:p w14:paraId="3354BDE0" w14:textId="3051F71F" w:rsidR="00993F18"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Treasurer’s </w:t>
                            </w:r>
                            <w:r w:rsidR="005F4919" w:rsidRPr="001D65A0">
                              <w:rPr>
                                <w:rFonts w:ascii="Calibri" w:eastAsiaTheme="majorEastAsia" w:hAnsi="Calibri" w:cs="Calibri"/>
                                <w:color w:val="000000" w:themeColor="text1"/>
                                <w:kern w:val="24"/>
                                <w:sz w:val="30"/>
                                <w:szCs w:val="30"/>
                              </w:rPr>
                              <w:t>R</w:t>
                            </w:r>
                            <w:r w:rsidRPr="001D65A0">
                              <w:rPr>
                                <w:rFonts w:ascii="Calibri" w:eastAsiaTheme="majorEastAsia" w:hAnsi="Calibri" w:cs="Calibri"/>
                                <w:color w:val="000000" w:themeColor="text1"/>
                                <w:kern w:val="24"/>
                                <w:sz w:val="30"/>
                                <w:szCs w:val="30"/>
                              </w:rPr>
                              <w:t xml:space="preserve">eport </w:t>
                            </w:r>
                            <w:r w:rsidR="005F4919" w:rsidRPr="001D65A0">
                              <w:rPr>
                                <w:rFonts w:ascii="Calibri" w:eastAsiaTheme="majorEastAsia" w:hAnsi="Calibri" w:cs="Calibri"/>
                                <w:color w:val="000000" w:themeColor="text1"/>
                                <w:kern w:val="24"/>
                                <w:sz w:val="30"/>
                                <w:szCs w:val="30"/>
                              </w:rPr>
                              <w:t xml:space="preserve">of General Fund </w:t>
                            </w:r>
                            <w:r w:rsidRPr="001D65A0">
                              <w:rPr>
                                <w:rFonts w:ascii="Calibri" w:eastAsiaTheme="majorEastAsia" w:hAnsi="Calibri" w:cs="Calibri"/>
                                <w:color w:val="000000" w:themeColor="text1"/>
                                <w:kern w:val="24"/>
                                <w:sz w:val="30"/>
                                <w:szCs w:val="30"/>
                              </w:rPr>
                              <w:t>for year end</w:t>
                            </w:r>
                            <w:r w:rsidR="00825013" w:rsidRPr="001D65A0">
                              <w:rPr>
                                <w:rFonts w:ascii="Calibri" w:eastAsiaTheme="majorEastAsia" w:hAnsi="Calibri" w:cs="Calibri"/>
                                <w:color w:val="000000" w:themeColor="text1"/>
                                <w:kern w:val="24"/>
                                <w:sz w:val="30"/>
                                <w:szCs w:val="30"/>
                              </w:rPr>
                              <w:t>ing</w:t>
                            </w:r>
                            <w:r w:rsidRPr="001D65A0">
                              <w:rPr>
                                <w:rFonts w:ascii="Calibri" w:eastAsiaTheme="majorEastAsia" w:hAnsi="Calibri" w:cs="Calibri"/>
                                <w:color w:val="000000" w:themeColor="text1"/>
                                <w:kern w:val="24"/>
                                <w:sz w:val="30"/>
                                <w:szCs w:val="30"/>
                              </w:rPr>
                              <w:t xml:space="preserve"> 12/31/23</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gs.</w:t>
                            </w:r>
                            <w:r w:rsidR="001D65A0">
                              <w:rPr>
                                <w:rFonts w:ascii="Calibri" w:eastAsiaTheme="majorEastAsia" w:hAnsi="Calibri" w:cs="Calibri"/>
                                <w:color w:val="000000" w:themeColor="text1"/>
                                <w:kern w:val="24"/>
                                <w:sz w:val="30"/>
                                <w:szCs w:val="30"/>
                              </w:rPr>
                              <w:t xml:space="preserve"> 14-15</w:t>
                            </w:r>
                            <w:r w:rsidR="00993F18">
                              <w:rPr>
                                <w:rFonts w:ascii="Calibri" w:eastAsiaTheme="majorEastAsia" w:hAnsi="Calibri" w:cs="Calibri"/>
                                <w:color w:val="000000" w:themeColor="text1"/>
                                <w:kern w:val="24"/>
                                <w:sz w:val="30"/>
                                <w:szCs w:val="30"/>
                              </w:rPr>
                              <w:t xml:space="preserve">                                                                                                                                                                                               </w:t>
                            </w:r>
                          </w:p>
                          <w:p w14:paraId="6671DF1C" w14:textId="77777777" w:rsidR="00993F18" w:rsidRDefault="00993F18"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0"/>
                                <w:szCs w:val="30"/>
                              </w:rPr>
                              <w:t xml:space="preserve">                                                     </w:t>
                            </w:r>
                          </w:p>
                          <w:p w14:paraId="690EBD17" w14:textId="568EDD70" w:rsidR="00993F18" w:rsidRPr="001D65A0" w:rsidRDefault="00993F18"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0"/>
                                <w:szCs w:val="30"/>
                              </w:rPr>
                              <w:t xml:space="preserve">                                                     2024 Ministry Spending Plan (General Fund Budget) – p</w:t>
                            </w:r>
                            <w:r w:rsidR="00A7515A">
                              <w:rPr>
                                <w:rFonts w:ascii="Calibri" w:eastAsiaTheme="majorEastAsia" w:hAnsi="Calibri" w:cs="Calibri"/>
                                <w:color w:val="000000" w:themeColor="text1"/>
                                <w:kern w:val="24"/>
                                <w:sz w:val="30"/>
                                <w:szCs w:val="30"/>
                              </w:rPr>
                              <w:t>gs.</w:t>
                            </w:r>
                            <w:r>
                              <w:rPr>
                                <w:rFonts w:ascii="Calibri" w:eastAsiaTheme="majorEastAsia" w:hAnsi="Calibri" w:cs="Calibri"/>
                                <w:color w:val="000000" w:themeColor="text1"/>
                                <w:kern w:val="24"/>
                                <w:sz w:val="30"/>
                                <w:szCs w:val="30"/>
                              </w:rPr>
                              <w:t xml:space="preserve"> 16-17</w:t>
                            </w:r>
                          </w:p>
                          <w:p w14:paraId="27B64EBE" w14:textId="77777777" w:rsidR="00114E57" w:rsidRPr="001D65A0" w:rsidRDefault="00114E57" w:rsidP="00114E57">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0E83AF21" w14:textId="306D2760" w:rsidR="00114E57" w:rsidRPr="001D65A0" w:rsidRDefault="00114E57" w:rsidP="00114E57">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993F18">
                              <w:rPr>
                                <w:rFonts w:ascii="Calibri" w:eastAsiaTheme="majorEastAsia" w:hAnsi="Calibri" w:cs="Calibri"/>
                                <w:color w:val="000000" w:themeColor="text1"/>
                                <w:kern w:val="24"/>
                                <w:sz w:val="30"/>
                                <w:szCs w:val="30"/>
                              </w:rPr>
                              <w:t xml:space="preserve">   </w:t>
                            </w:r>
                            <w:r w:rsidRPr="001D65A0">
                              <w:rPr>
                                <w:rFonts w:ascii="Calibri" w:eastAsiaTheme="majorEastAsia" w:hAnsi="Calibri" w:cs="Calibri"/>
                                <w:color w:val="000000" w:themeColor="text1"/>
                                <w:kern w:val="24"/>
                                <w:sz w:val="30"/>
                                <w:szCs w:val="30"/>
                              </w:rPr>
                              <w:t xml:space="preserve">Report of the Financial Audit Committee for year ending 12/31/22 </w:t>
                            </w:r>
                            <w:r w:rsidR="00993F18">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g.</w:t>
                            </w:r>
                            <w:r w:rsidR="00993F18">
                              <w:rPr>
                                <w:rFonts w:ascii="Calibri" w:eastAsiaTheme="majorEastAsia" w:hAnsi="Calibri" w:cs="Calibri"/>
                                <w:color w:val="000000" w:themeColor="text1"/>
                                <w:kern w:val="24"/>
                                <w:sz w:val="30"/>
                                <w:szCs w:val="30"/>
                              </w:rPr>
                              <w:t xml:space="preserve"> 18</w:t>
                            </w:r>
                          </w:p>
                          <w:p w14:paraId="2DC368D5" w14:textId="44D125D9" w:rsidR="00114E57" w:rsidRPr="001D65A0" w:rsidRDefault="00114E57"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5C7DA8D1" w14:textId="701EE076" w:rsidR="00114E57" w:rsidRPr="001D65A0" w:rsidRDefault="00114E57"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Audit Report f</w:t>
                            </w:r>
                          </w:p>
                          <w:p w14:paraId="71BA3702" w14:textId="77777777" w:rsidR="00114E57" w:rsidRPr="001D65A0" w:rsidRDefault="00114E57" w:rsidP="001B3CEA">
                            <w:pPr>
                              <w:spacing w:line="216" w:lineRule="auto"/>
                              <w:rPr>
                                <w:rFonts w:ascii="Calibri" w:eastAsiaTheme="majorEastAsia" w:hAnsi="Calibri" w:cs="Calibri"/>
                                <w:color w:val="000000" w:themeColor="text1"/>
                                <w:kern w:val="24"/>
                                <w:sz w:val="30"/>
                                <w:szCs w:val="30"/>
                              </w:rPr>
                            </w:pPr>
                          </w:p>
                          <w:p w14:paraId="33C02FE6" w14:textId="2E17FB23" w:rsidR="00114E57" w:rsidRPr="00DF3B2E" w:rsidRDefault="00114E57" w:rsidP="001B3CEA">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p w14:paraId="79280374" w14:textId="77777777" w:rsidR="008C699D" w:rsidRPr="00DF3B2E" w:rsidRDefault="008C699D" w:rsidP="001B3CEA">
                            <w:pPr>
                              <w:spacing w:line="216" w:lineRule="auto"/>
                              <w:rPr>
                                <w:rFonts w:ascii="Calibri" w:eastAsiaTheme="majorEastAsia" w:hAnsi="Calibri" w:cs="Calibri"/>
                                <w:color w:val="000000" w:themeColor="text1"/>
                                <w:kern w:val="24"/>
                                <w:sz w:val="28"/>
                                <w:szCs w:val="28"/>
                              </w:rPr>
                            </w:pPr>
                          </w:p>
                          <w:p w14:paraId="4D103245" w14:textId="421AE7FD" w:rsidR="00C75C8E" w:rsidRPr="00DF3B2E" w:rsidRDefault="00C75C8E" w:rsidP="001B3CEA">
                            <w:pPr>
                              <w:spacing w:line="216" w:lineRule="auto"/>
                              <w:rPr>
                                <w:rFonts w:ascii="Calibri" w:eastAsiaTheme="majorEastAsia" w:hAnsi="Calibri" w:cs="Calibri"/>
                                <w:color w:val="000000" w:themeColor="text1"/>
                                <w:kern w:val="24"/>
                                <w:sz w:val="28"/>
                                <w:szCs w:val="28"/>
                              </w:rPr>
                            </w:pPr>
                            <w:r w:rsidRPr="00DF3B2E">
                              <w:rPr>
                                <w:rFonts w:ascii="Calibri" w:eastAsiaTheme="majorEastAsia" w:hAnsi="Calibri" w:cs="Calibri"/>
                                <w:color w:val="000000" w:themeColor="text1"/>
                                <w:kern w:val="24"/>
                                <w:sz w:val="28"/>
                                <w:szCs w:val="28"/>
                              </w:rPr>
                              <w:t xml:space="preserve">                                                    </w:t>
                            </w:r>
                            <w:r w:rsidR="00DF3B2E">
                              <w:rPr>
                                <w:rFonts w:ascii="Calibri" w:eastAsiaTheme="majorEastAsia" w:hAnsi="Calibri" w:cs="Calibri"/>
                                <w:color w:val="000000" w:themeColor="text1"/>
                                <w:kern w:val="24"/>
                                <w:sz w:val="28"/>
                                <w:szCs w:val="28"/>
                              </w:rPr>
                              <w:tab/>
                            </w:r>
                            <w:r w:rsidRPr="00DF3B2E">
                              <w:rPr>
                                <w:rFonts w:ascii="Calibri" w:eastAsiaTheme="majorEastAsia" w:hAnsi="Calibri" w:cs="Calibri"/>
                                <w:color w:val="000000" w:themeColor="text1"/>
                                <w:kern w:val="24"/>
                                <w:sz w:val="32"/>
                                <w:szCs w:val="32"/>
                              </w:rPr>
                              <w:t>Ministry Spending Pro</w:t>
                            </w:r>
                            <w:r w:rsidR="0089781A" w:rsidRPr="00DF3B2E">
                              <w:rPr>
                                <w:rFonts w:ascii="Calibri" w:eastAsiaTheme="majorEastAsia" w:hAnsi="Calibri" w:cs="Calibri"/>
                                <w:color w:val="000000" w:themeColor="text1"/>
                                <w:kern w:val="24"/>
                                <w:sz w:val="32"/>
                                <w:szCs w:val="32"/>
                              </w:rPr>
                              <w:t>posal</w:t>
                            </w:r>
                            <w:r w:rsidRPr="00DF3B2E">
                              <w:rPr>
                                <w:rFonts w:ascii="Calibri" w:eastAsiaTheme="majorEastAsia" w:hAnsi="Calibri" w:cs="Calibri"/>
                                <w:color w:val="000000" w:themeColor="text1"/>
                                <w:kern w:val="24"/>
                                <w:sz w:val="32"/>
                                <w:szCs w:val="32"/>
                              </w:rPr>
                              <w:t xml:space="preserve"> (General </w:t>
                            </w:r>
                            <w:r w:rsidR="0089781A" w:rsidRPr="00DF3B2E">
                              <w:rPr>
                                <w:rFonts w:ascii="Calibri" w:eastAsiaTheme="majorEastAsia" w:hAnsi="Calibri" w:cs="Calibri"/>
                                <w:color w:val="000000" w:themeColor="text1"/>
                                <w:kern w:val="24"/>
                                <w:sz w:val="32"/>
                                <w:szCs w:val="32"/>
                              </w:rPr>
                              <w:t xml:space="preserve">Account </w:t>
                            </w:r>
                            <w:r w:rsidRPr="00DF3B2E">
                              <w:rPr>
                                <w:rFonts w:ascii="Calibri" w:eastAsiaTheme="majorEastAsia" w:hAnsi="Calibri" w:cs="Calibri"/>
                                <w:color w:val="000000" w:themeColor="text1"/>
                                <w:kern w:val="24"/>
                                <w:sz w:val="32"/>
                                <w:szCs w:val="32"/>
                              </w:rPr>
                              <w:t>Budget) for</w:t>
                            </w:r>
                            <w:r w:rsidR="00825013">
                              <w:rPr>
                                <w:rFonts w:ascii="Calibri" w:eastAsiaTheme="majorEastAsia" w:hAnsi="Calibri" w:cs="Calibri"/>
                                <w:color w:val="000000" w:themeColor="text1"/>
                                <w:kern w:val="24"/>
                                <w:sz w:val="32"/>
                                <w:szCs w:val="32"/>
                              </w:rPr>
                              <w:t xml:space="preserve"> </w:t>
                            </w:r>
                            <w:r w:rsidRPr="00DF3B2E">
                              <w:rPr>
                                <w:rFonts w:ascii="Calibri" w:eastAsiaTheme="majorEastAsia" w:hAnsi="Calibri" w:cs="Calibri"/>
                                <w:color w:val="000000" w:themeColor="text1"/>
                                <w:kern w:val="24"/>
                                <w:sz w:val="32"/>
                                <w:szCs w:val="32"/>
                              </w:rPr>
                              <w:t>year ending 12</w:t>
                            </w:r>
                            <w:r w:rsidRPr="00DF3B2E">
                              <w:rPr>
                                <w:rFonts w:ascii="Calibri" w:eastAsiaTheme="majorEastAsia" w:hAnsi="Calibri" w:cs="Calibri"/>
                                <w:color w:val="000000" w:themeColor="text1"/>
                                <w:kern w:val="24"/>
                                <w:sz w:val="28"/>
                                <w:szCs w:val="28"/>
                              </w:rPr>
                              <w:t xml:space="preserve">/31/24 </w:t>
                            </w:r>
                          </w:p>
                          <w:p w14:paraId="5DF8063C" w14:textId="77777777" w:rsidR="008C699D" w:rsidRPr="00DF3B2E" w:rsidRDefault="008C699D" w:rsidP="001B3CEA">
                            <w:pPr>
                              <w:spacing w:line="216" w:lineRule="auto"/>
                              <w:rPr>
                                <w:rFonts w:ascii="Calibri" w:eastAsiaTheme="majorEastAsia" w:hAnsi="Calibri" w:cs="Calibri"/>
                                <w:color w:val="000000" w:themeColor="text1"/>
                                <w:kern w:val="24"/>
                                <w:sz w:val="28"/>
                                <w:szCs w:val="28"/>
                              </w:rPr>
                            </w:pPr>
                          </w:p>
                          <w:p w14:paraId="073A1A3D" w14:textId="551E6E39" w:rsidR="001B3CEA" w:rsidRPr="00DF3B2E" w:rsidRDefault="00C75C8E" w:rsidP="001B3CEA">
                            <w:pPr>
                              <w:spacing w:line="216" w:lineRule="auto"/>
                              <w:rPr>
                                <w:rFonts w:ascii="Calibri" w:eastAsiaTheme="majorEastAsia" w:hAnsi="Calibri" w:cs="Calibri"/>
                                <w:color w:val="000000" w:themeColor="text1"/>
                                <w:kern w:val="24"/>
                                <w:sz w:val="32"/>
                                <w:szCs w:val="32"/>
                              </w:rPr>
                            </w:pPr>
                            <w:r w:rsidRPr="00DF3B2E">
                              <w:rPr>
                                <w:rFonts w:ascii="Calibri" w:eastAsiaTheme="majorEastAsia" w:hAnsi="Calibri" w:cs="Calibri"/>
                                <w:color w:val="000000" w:themeColor="text1"/>
                                <w:kern w:val="24"/>
                                <w:sz w:val="32"/>
                                <w:szCs w:val="32"/>
                              </w:rPr>
                              <w:t xml:space="preserve">                                              </w:t>
                            </w:r>
                            <w:r w:rsidR="00DF3B2E">
                              <w:rPr>
                                <w:rFonts w:ascii="Calibri" w:eastAsiaTheme="majorEastAsia" w:hAnsi="Calibri" w:cs="Calibri"/>
                                <w:color w:val="000000" w:themeColor="text1"/>
                                <w:kern w:val="24"/>
                                <w:sz w:val="32"/>
                                <w:szCs w:val="32"/>
                              </w:rPr>
                              <w:tab/>
                            </w:r>
                            <w:r w:rsidRPr="00DF3B2E">
                              <w:rPr>
                                <w:rFonts w:ascii="Calibri" w:eastAsiaTheme="majorEastAsia" w:hAnsi="Calibri" w:cs="Calibri"/>
                                <w:color w:val="000000" w:themeColor="text1"/>
                                <w:kern w:val="24"/>
                                <w:sz w:val="32"/>
                                <w:szCs w:val="32"/>
                              </w:rPr>
                              <w:t>Report of the Audit Committee for year ending 12/31/22</w:t>
                            </w:r>
                          </w:p>
                          <w:p w14:paraId="06809720" w14:textId="77777777" w:rsidR="00C75C8E" w:rsidRPr="00DF3B2E" w:rsidRDefault="00C75C8E" w:rsidP="001B3CEA">
                            <w:pPr>
                              <w:spacing w:line="216" w:lineRule="auto"/>
                              <w:rPr>
                                <w:rFonts w:ascii="Calibri" w:eastAsiaTheme="majorEastAsia" w:hAnsi="Calibri" w:cs="Calibri"/>
                                <w:color w:val="000000" w:themeColor="text1"/>
                                <w:kern w:val="24"/>
                                <w:sz w:val="28"/>
                                <w:szCs w:val="28"/>
                              </w:rPr>
                            </w:pPr>
                          </w:p>
                          <w:p w14:paraId="3BDFE867" w14:textId="77777777" w:rsidR="00C75C8E" w:rsidRPr="00DF3B2E" w:rsidRDefault="00C75C8E" w:rsidP="001B3CEA">
                            <w:pPr>
                              <w:spacing w:line="216" w:lineRule="auto"/>
                              <w:rPr>
                                <w:rFonts w:ascii="Calibri" w:eastAsiaTheme="majorEastAsia" w:hAnsi="Calibri" w:cs="Calibri"/>
                                <w:color w:val="000000" w:themeColor="text1"/>
                                <w:kern w:val="24"/>
                                <w:sz w:val="28"/>
                                <w:szCs w:val="28"/>
                              </w:rPr>
                            </w:pPr>
                          </w:p>
                          <w:p w14:paraId="0B5F92A0" w14:textId="77777777" w:rsidR="00C75C8E" w:rsidRPr="00DF3B2E" w:rsidRDefault="00C75C8E" w:rsidP="001B3CEA">
                            <w:pPr>
                              <w:spacing w:line="216" w:lineRule="auto"/>
                              <w:rPr>
                                <w:rFonts w:ascii="Calibri" w:eastAsiaTheme="majorEastAsia" w:hAnsi="Calibri" w:cs="Calibri"/>
                                <w:color w:val="000000" w:themeColor="text1"/>
                                <w:kern w:val="24"/>
                                <w:sz w:val="28"/>
                                <w:szCs w:val="28"/>
                              </w:rPr>
                            </w:pPr>
                          </w:p>
                          <w:p w14:paraId="3425EF08" w14:textId="77777777" w:rsidR="001B3CEA" w:rsidRPr="00DF3B2E" w:rsidRDefault="001B3CEA" w:rsidP="001B3CEA">
                            <w:pPr>
                              <w:spacing w:line="216" w:lineRule="auto"/>
                              <w:rPr>
                                <w:rFonts w:ascii="Calibri" w:eastAsiaTheme="majorEastAsia" w:hAnsi="Calibri" w:cs="Calibri"/>
                                <w:color w:val="000000" w:themeColor="text1"/>
                                <w:kern w:val="24"/>
                                <w:sz w:val="28"/>
                                <w:szCs w:val="28"/>
                              </w:rPr>
                            </w:pPr>
                          </w:p>
                          <w:p w14:paraId="1DD9C7DD" w14:textId="77777777" w:rsidR="001B3CEA" w:rsidRPr="00DF3B2E" w:rsidRDefault="001B3CEA" w:rsidP="001B3CEA">
                            <w:pPr>
                              <w:spacing w:line="216" w:lineRule="auto"/>
                              <w:rPr>
                                <w:rFonts w:ascii="Calibri" w:eastAsiaTheme="majorEastAsia" w:hAnsi="Calibri" w:cs="Calibri"/>
                                <w:color w:val="000000" w:themeColor="text1"/>
                                <w:kern w:val="24"/>
                                <w:sz w:val="28"/>
                                <w:szCs w:val="28"/>
                              </w:rPr>
                            </w:pPr>
                          </w:p>
                          <w:p w14:paraId="574E24BA" w14:textId="77777777" w:rsidR="001B3CEA" w:rsidRDefault="001B3CEA" w:rsidP="001B3CEA">
                            <w:pPr>
                              <w:spacing w:line="216" w:lineRule="auto"/>
                              <w:rPr>
                                <w:rFonts w:ascii="Calibri" w:eastAsiaTheme="majorEastAsia" w:hAnsi="Calibri" w:cs="Calibri"/>
                                <w:color w:val="000000" w:themeColor="text1"/>
                                <w:kern w:val="24"/>
                                <w:sz w:val="32"/>
                                <w:szCs w:val="32"/>
                              </w:rPr>
                            </w:pPr>
                          </w:p>
                          <w:p w14:paraId="2A4D2F59" w14:textId="2B93C522" w:rsidR="001B3CEA" w:rsidRDefault="001B3CEA" w:rsidP="001B3CEA">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p w14:paraId="1E96CB87" w14:textId="77777777" w:rsidR="001B3CEA" w:rsidRDefault="001B3CEA" w:rsidP="001B3CEA">
                            <w:pPr>
                              <w:spacing w:line="216" w:lineRule="auto"/>
                              <w:rPr>
                                <w:rFonts w:ascii="Calibri" w:eastAsiaTheme="majorEastAsia" w:hAnsi="Calibri" w:cs="Calibri"/>
                                <w:color w:val="000000" w:themeColor="text1"/>
                                <w:kern w:val="24"/>
                                <w:sz w:val="32"/>
                                <w:szCs w:val="32"/>
                              </w:rPr>
                            </w:pPr>
                          </w:p>
                          <w:p w14:paraId="7BEF3681" w14:textId="77777777" w:rsidR="001B3CEA" w:rsidRPr="001B3CEA" w:rsidRDefault="001B3CEA" w:rsidP="001B3CEA">
                            <w:pPr>
                              <w:spacing w:line="216" w:lineRule="auto"/>
                              <w:jc w:val="center"/>
                              <w:rPr>
                                <w:rFonts w:ascii="Calibri" w:eastAsiaTheme="majorEastAsia" w:hAnsi="Calibri" w:cs="Calibri"/>
                                <w:color w:val="000000" w:themeColor="text1"/>
                                <w:kern w:val="24"/>
                                <w:sz w:val="32"/>
                                <w:szCs w:val="32"/>
                              </w:rPr>
                            </w:pPr>
                          </w:p>
                          <w:p w14:paraId="40F7094A" w14:textId="77777777" w:rsidR="001B3CEA" w:rsidRDefault="001B3CEA" w:rsidP="001B3CEA">
                            <w:pPr>
                              <w:spacing w:line="216" w:lineRule="auto"/>
                              <w:jc w:val="center"/>
                              <w:rPr>
                                <w:rFonts w:ascii="Calibri" w:eastAsiaTheme="majorEastAsia" w:hAnsi="Calibri" w:cs="Calibri"/>
                                <w:color w:val="000000" w:themeColor="text1"/>
                                <w:kern w:val="24"/>
                                <w:sz w:val="32"/>
                                <w:szCs w:val="32"/>
                              </w:rPr>
                            </w:pPr>
                          </w:p>
                          <w:p w14:paraId="191EC283" w14:textId="574A3630" w:rsidR="001B3CEA" w:rsidRPr="001B3CEA" w:rsidRDefault="00114E57" w:rsidP="001B3CEA">
                            <w:pPr>
                              <w:spacing w:line="216" w:lineRule="auto"/>
                              <w:jc w:val="center"/>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8E59758" id="_x0000_s1027" style="position:absolute;left:0;text-align:left;margin-left:-180.75pt;margin-top:38.8pt;width:913.8pt;height:5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9tCrgEAAEsDAAAOAAAAZHJzL2Uyb0RvYy54bWysk1Fv0zAQx9+R+A6W32ma0JUSNZ0QExPS&#13;&#10;BJM2PoDj2E1E4jN3bpPy6Tm7WTfgDfFi5Xznv3/392V7PQ29OBqkDlwl88VSCuM0NJ3bV/Lb46c3&#13;&#10;GykoKNeoHpyp5MmQvN69frUdfWkKaKFvDAoWcVSOvpJtCL7MMtKtGRQtwBvHSQs4qMAh7rMG1cjq&#13;&#10;Q58Vy+U6GwEbj6ANEe/enJNyl/StNTp8tZZMEH0lmS2kFdNaxzXbbVW5R+XbTs8Y6h8oBtU5vvQi&#13;&#10;daOCEgfs/pIaOo1AYMNCw5CBtZ02qQfuJl/+0c1Dq7xJvbA55C820f+T1V+OD/4eIzr5O9DfSTi4&#13;&#10;RX6JPHqTjZ7KS00MaK6eLA7xFLcgpuTn6eKnmYLQvJnn6+VVsWbfNSfXm6LYvD3LqvLpvEcKtwYG&#13;&#10;ET8qifxiyUh1vKMQCVT5VDLjnAkiS5jqSXTNzBp3amhO9xgHkrVawJ9SjPy4laQfB4VGiv6zY/fe&#13;&#10;56tVnIYUrK7eFRzgy0z9Wyb0H+E8P8ppVq1knRgdfDgEsF3ifL5+5uQXS/jzdMWReBmnqud/YPcL&#13;&#10;AAD//wMAUEsDBBQABgAIAAAAIQC8vus15QAAABIBAAAPAAAAZHJzL2Rvd25yZXYueG1sTE9da8Iw&#13;&#10;FH0f7D+EO9ibptEZR20qwyJjsAk6f0DaZm2xuSlJ1O7f7/rkXi73cs49H9l6tD27GB86hwrENAFm&#13;&#10;sHJ1h42C4/d28gosRI217h0aBb8mwDp/fMh0Wrsr7s3lEBtGIhhSraCNcUg5D1VrrA5TNxgk7Md5&#13;&#10;qyOdvuG111cStz2fJYnkVndIDq0ezKY11elwtgrmn7ud/ypOW5kUxw90fty8l3ulnp/GYkXjbQUs&#13;&#10;mjHeP+DWgfJDTsFKd8Y6sF7BZC7FgrgKlksJ7MZ4kVIAK2kTi5kAnmf8f5X8DwAA//8DAFBLAQIt&#13;&#10;ABQABgAIAAAAIQC2gziS/gAAAOEBAAATAAAAAAAAAAAAAAAAAAAAAABbQ29udGVudF9UeXBlc10u&#13;&#10;eG1sUEsBAi0AFAAGAAgAAAAhADj9If/WAAAAlAEAAAsAAAAAAAAAAAAAAAAALwEAAF9yZWxzLy5y&#13;&#10;ZWxzUEsBAi0AFAAGAAgAAAAhAEzL20KuAQAASwMAAA4AAAAAAAAAAAAAAAAALgIAAGRycy9lMm9E&#13;&#10;b2MueG1sUEsBAi0AFAAGAAgAAAAhALy+6zXlAAAAEgEAAA8AAAAAAAAAAAAAAAAACAQAAGRycy9k&#13;&#10;b3ducmV2LnhtbFBLBQYAAAAABAAEAPMAAAAaBQAAAAA=&#13;&#10;" filled="f" stroked="f">
                <o:lock v:ext="edit" grouping="t"/>
                <v:textbox>
                  <w:txbxContent>
                    <w:p w14:paraId="1C384ECC" w14:textId="77777777" w:rsidR="001F72CB" w:rsidRDefault="001F72CB" w:rsidP="001B3CEA">
                      <w:pPr>
                        <w:spacing w:line="216" w:lineRule="auto"/>
                        <w:jc w:val="center"/>
                        <w:rPr>
                          <w:rFonts w:ascii="Calibri" w:eastAsiaTheme="majorEastAsia" w:hAnsi="Calibri" w:cs="Calibri"/>
                          <w:color w:val="000000" w:themeColor="text1"/>
                          <w:kern w:val="24"/>
                          <w:sz w:val="52"/>
                          <w:szCs w:val="52"/>
                          <w:u w:val="single"/>
                        </w:rPr>
                      </w:pPr>
                    </w:p>
                    <w:p w14:paraId="541DC18E" w14:textId="77777777" w:rsidR="001F72CB" w:rsidRDefault="001F72CB" w:rsidP="001B3CEA">
                      <w:pPr>
                        <w:spacing w:line="216" w:lineRule="auto"/>
                        <w:jc w:val="center"/>
                        <w:rPr>
                          <w:rFonts w:ascii="Calibri" w:eastAsiaTheme="majorEastAsia" w:hAnsi="Calibri" w:cs="Calibri"/>
                          <w:color w:val="000000" w:themeColor="text1"/>
                          <w:kern w:val="24"/>
                          <w:sz w:val="52"/>
                          <w:szCs w:val="52"/>
                          <w:u w:val="single"/>
                        </w:rPr>
                      </w:pPr>
                    </w:p>
                    <w:p w14:paraId="0D647DAE" w14:textId="77777777" w:rsidR="001F72CB" w:rsidRDefault="001F72CB" w:rsidP="001B3CEA">
                      <w:pPr>
                        <w:spacing w:line="216" w:lineRule="auto"/>
                        <w:jc w:val="center"/>
                        <w:rPr>
                          <w:rFonts w:ascii="Calibri" w:eastAsiaTheme="majorEastAsia" w:hAnsi="Calibri" w:cs="Calibri"/>
                          <w:color w:val="000000" w:themeColor="text1"/>
                          <w:kern w:val="24"/>
                          <w:sz w:val="52"/>
                          <w:szCs w:val="52"/>
                          <w:u w:val="single"/>
                        </w:rPr>
                      </w:pPr>
                    </w:p>
                    <w:p w14:paraId="617BD92F" w14:textId="14975A00" w:rsidR="001B3CEA" w:rsidRPr="00DF3B2E" w:rsidRDefault="001B3CEA" w:rsidP="001B3CEA">
                      <w:pPr>
                        <w:spacing w:line="216" w:lineRule="auto"/>
                        <w:jc w:val="center"/>
                        <w:rPr>
                          <w:rFonts w:ascii="Calibri" w:eastAsiaTheme="majorEastAsia" w:hAnsi="Calibri" w:cs="Calibri"/>
                          <w:color w:val="000000" w:themeColor="text1"/>
                          <w:kern w:val="24"/>
                          <w:sz w:val="44"/>
                          <w:szCs w:val="44"/>
                          <w:u w:val="single"/>
                        </w:rPr>
                      </w:pPr>
                      <w:r w:rsidRPr="00DF3B2E">
                        <w:rPr>
                          <w:rFonts w:ascii="Calibri" w:eastAsiaTheme="majorEastAsia" w:hAnsi="Calibri" w:cs="Calibri"/>
                          <w:color w:val="000000" w:themeColor="text1"/>
                          <w:kern w:val="24"/>
                          <w:sz w:val="44"/>
                          <w:szCs w:val="44"/>
                          <w:u w:val="single"/>
                        </w:rPr>
                        <w:t>Table of Contents</w:t>
                      </w:r>
                    </w:p>
                    <w:p w14:paraId="2BEFF704" w14:textId="3A234447" w:rsidR="007A1CA6" w:rsidRPr="007A1CA6" w:rsidRDefault="001B3CEA" w:rsidP="001B3CEA">
                      <w:pPr>
                        <w:spacing w:line="216" w:lineRule="auto"/>
                        <w:rPr>
                          <w:rFonts w:ascii="Calibri" w:eastAsiaTheme="majorEastAsia" w:hAnsi="Calibri" w:cs="Calibri"/>
                          <w:color w:val="000000" w:themeColor="text1"/>
                          <w:kern w:val="24"/>
                          <w:sz w:val="28"/>
                          <w:szCs w:val="28"/>
                        </w:rPr>
                      </w:pPr>
                      <w:r w:rsidRPr="007A1CA6">
                        <w:rPr>
                          <w:rFonts w:ascii="Calibri" w:eastAsiaTheme="majorEastAsia" w:hAnsi="Calibri" w:cs="Calibri"/>
                          <w:color w:val="000000" w:themeColor="text1"/>
                          <w:kern w:val="24"/>
                          <w:sz w:val="28"/>
                          <w:szCs w:val="28"/>
                        </w:rPr>
                        <w:t xml:space="preserve"> </w:t>
                      </w:r>
                    </w:p>
                    <w:p w14:paraId="7F35235F" w14:textId="3F5B5285" w:rsidR="00825013" w:rsidRPr="001D65A0" w:rsidRDefault="007A1CA6"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2"/>
                          <w:szCs w:val="32"/>
                        </w:rPr>
                        <w:t xml:space="preserve">                                         </w:t>
                      </w:r>
                      <w:r w:rsidR="00DF3B2E">
                        <w:rPr>
                          <w:rFonts w:ascii="Calibri" w:eastAsiaTheme="majorEastAsia" w:hAnsi="Calibri" w:cs="Calibri"/>
                          <w:color w:val="000000" w:themeColor="text1"/>
                          <w:kern w:val="24"/>
                          <w:sz w:val="32"/>
                          <w:szCs w:val="32"/>
                        </w:rPr>
                        <w:tab/>
                      </w:r>
                      <w:r w:rsidR="00E91CEB">
                        <w:rPr>
                          <w:rFonts w:ascii="Calibri" w:eastAsiaTheme="majorEastAsia" w:hAnsi="Calibri" w:cs="Calibri"/>
                          <w:color w:val="000000" w:themeColor="text1"/>
                          <w:kern w:val="24"/>
                          <w:sz w:val="32"/>
                          <w:szCs w:val="32"/>
                        </w:rPr>
                        <w:t xml:space="preserve">Annual Congregational </w:t>
                      </w:r>
                      <w:r w:rsidR="001D65A0">
                        <w:rPr>
                          <w:rFonts w:ascii="Calibri" w:eastAsiaTheme="majorEastAsia" w:hAnsi="Calibri" w:cs="Calibri"/>
                          <w:color w:val="000000" w:themeColor="text1"/>
                          <w:kern w:val="24"/>
                          <w:sz w:val="30"/>
                          <w:szCs w:val="30"/>
                        </w:rPr>
                        <w:t xml:space="preserve">Meeting </w:t>
                      </w:r>
                      <w:r w:rsidR="00825013" w:rsidRPr="001D65A0">
                        <w:rPr>
                          <w:rFonts w:ascii="Calibri" w:eastAsiaTheme="majorEastAsia" w:hAnsi="Calibri" w:cs="Calibri"/>
                          <w:color w:val="000000" w:themeColor="text1"/>
                          <w:kern w:val="24"/>
                          <w:sz w:val="30"/>
                          <w:szCs w:val="30"/>
                        </w:rPr>
                        <w:t>Agenda</w:t>
                      </w:r>
                      <w:r w:rsidR="001D65A0" w:rsidRPr="001D65A0">
                        <w:rPr>
                          <w:rFonts w:ascii="Calibri" w:eastAsiaTheme="majorEastAsia" w:hAnsi="Calibri" w:cs="Calibri"/>
                          <w:color w:val="000000" w:themeColor="text1"/>
                          <w:kern w:val="24"/>
                          <w:sz w:val="30"/>
                          <w:szCs w:val="30"/>
                        </w:rPr>
                        <w:t xml:space="preserve">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3</w:t>
                      </w:r>
                    </w:p>
                    <w:p w14:paraId="0BC79AED" w14:textId="77777777" w:rsidR="00825013" w:rsidRPr="001D65A0" w:rsidRDefault="00825013" w:rsidP="001B3CEA">
                      <w:pPr>
                        <w:spacing w:line="216" w:lineRule="auto"/>
                        <w:rPr>
                          <w:rFonts w:ascii="Calibri" w:eastAsiaTheme="majorEastAsia" w:hAnsi="Calibri" w:cs="Calibri"/>
                          <w:color w:val="000000" w:themeColor="text1"/>
                          <w:kern w:val="24"/>
                          <w:sz w:val="30"/>
                          <w:szCs w:val="30"/>
                        </w:rPr>
                      </w:pPr>
                    </w:p>
                    <w:p w14:paraId="6E96F531" w14:textId="2AE75116" w:rsidR="00825013" w:rsidRP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001B3CEA" w:rsidRPr="001D65A0">
                        <w:rPr>
                          <w:rFonts w:ascii="Calibri" w:eastAsiaTheme="majorEastAsia" w:hAnsi="Calibri" w:cs="Calibri"/>
                          <w:color w:val="000000" w:themeColor="text1"/>
                          <w:kern w:val="24"/>
                          <w:sz w:val="30"/>
                          <w:szCs w:val="30"/>
                        </w:rPr>
                        <w:t>Message from Bishop Elizabeth Eaton, Presiding Bishop, ELCA</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4</w:t>
                      </w:r>
                    </w:p>
                    <w:p w14:paraId="3EF7E249" w14:textId="77777777" w:rsidR="00825013" w:rsidRP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Pr="001D65A0">
                        <w:rPr>
                          <w:rFonts w:ascii="Calibri" w:eastAsiaTheme="majorEastAsia" w:hAnsi="Calibri" w:cs="Calibri"/>
                          <w:color w:val="000000" w:themeColor="text1"/>
                          <w:kern w:val="24"/>
                          <w:sz w:val="30"/>
                          <w:szCs w:val="30"/>
                        </w:rPr>
                        <w:tab/>
                      </w:r>
                    </w:p>
                    <w:p w14:paraId="6EAC0839" w14:textId="071E7FE1" w:rsidR="00825013" w:rsidRP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t>Statistical Report for 2023</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5</w:t>
                      </w:r>
                    </w:p>
                    <w:p w14:paraId="3D15C68B" w14:textId="77777777" w:rsidR="00825013" w:rsidRPr="001D65A0" w:rsidRDefault="00825013" w:rsidP="001B3CEA">
                      <w:pPr>
                        <w:spacing w:line="216" w:lineRule="auto"/>
                        <w:rPr>
                          <w:rFonts w:ascii="Calibri" w:eastAsiaTheme="majorEastAsia" w:hAnsi="Calibri" w:cs="Calibri"/>
                          <w:color w:val="000000" w:themeColor="text1"/>
                          <w:kern w:val="24"/>
                          <w:sz w:val="30"/>
                          <w:szCs w:val="30"/>
                        </w:rPr>
                      </w:pPr>
                    </w:p>
                    <w:p w14:paraId="18851F03" w14:textId="399170C6" w:rsidR="001D65A0" w:rsidRDefault="00825013"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ab/>
                      </w:r>
                      <w:r w:rsidR="001B3CEA" w:rsidRPr="001D65A0">
                        <w:rPr>
                          <w:rFonts w:ascii="Calibri" w:eastAsiaTheme="majorEastAsia" w:hAnsi="Calibri" w:cs="Calibri"/>
                          <w:color w:val="000000" w:themeColor="text1"/>
                          <w:kern w:val="24"/>
                          <w:sz w:val="30"/>
                          <w:szCs w:val="30"/>
                        </w:rPr>
                        <w:t xml:space="preserve">Letter from the </w:t>
                      </w:r>
                      <w:r w:rsidR="00DF3B2E" w:rsidRPr="001D65A0">
                        <w:rPr>
                          <w:rFonts w:ascii="Calibri" w:eastAsiaTheme="majorEastAsia" w:hAnsi="Calibri" w:cs="Calibri"/>
                          <w:color w:val="000000" w:themeColor="text1"/>
                          <w:kern w:val="24"/>
                          <w:sz w:val="30"/>
                          <w:szCs w:val="30"/>
                        </w:rPr>
                        <w:t>C</w:t>
                      </w:r>
                      <w:r w:rsidR="001B3CEA" w:rsidRPr="001D65A0">
                        <w:rPr>
                          <w:rFonts w:ascii="Calibri" w:eastAsiaTheme="majorEastAsia" w:hAnsi="Calibri" w:cs="Calibri"/>
                          <w:color w:val="000000" w:themeColor="text1"/>
                          <w:kern w:val="24"/>
                          <w:sz w:val="30"/>
                          <w:szCs w:val="30"/>
                        </w:rPr>
                        <w:t xml:space="preserve">ouncil </w:t>
                      </w:r>
                      <w:r w:rsidR="00DF3B2E" w:rsidRPr="001D65A0">
                        <w:rPr>
                          <w:rFonts w:ascii="Calibri" w:eastAsiaTheme="majorEastAsia" w:hAnsi="Calibri" w:cs="Calibri"/>
                          <w:color w:val="000000" w:themeColor="text1"/>
                          <w:kern w:val="24"/>
                          <w:sz w:val="30"/>
                          <w:szCs w:val="30"/>
                        </w:rPr>
                        <w:t>P</w:t>
                      </w:r>
                      <w:r w:rsidR="001B3CEA" w:rsidRPr="001D65A0">
                        <w:rPr>
                          <w:rFonts w:ascii="Calibri" w:eastAsiaTheme="majorEastAsia" w:hAnsi="Calibri" w:cs="Calibri"/>
                          <w:color w:val="000000" w:themeColor="text1"/>
                          <w:kern w:val="24"/>
                          <w:sz w:val="30"/>
                          <w:szCs w:val="30"/>
                        </w:rPr>
                        <w:t>resident</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6              </w:t>
                      </w:r>
                    </w:p>
                    <w:p w14:paraId="0BD05308" w14:textId="77777777" w:rsidR="001D65A0" w:rsidRDefault="001D65A0" w:rsidP="001B3CEA">
                      <w:pPr>
                        <w:spacing w:line="216" w:lineRule="auto"/>
                        <w:rPr>
                          <w:rFonts w:ascii="Calibri" w:eastAsiaTheme="majorEastAsia" w:hAnsi="Calibri" w:cs="Calibri"/>
                          <w:color w:val="000000" w:themeColor="text1"/>
                          <w:kern w:val="24"/>
                          <w:sz w:val="30"/>
                          <w:szCs w:val="30"/>
                        </w:rPr>
                      </w:pPr>
                    </w:p>
                    <w:p w14:paraId="429D749E" w14:textId="2A522E75" w:rsidR="001D65A0" w:rsidRPr="001D65A0" w:rsidRDefault="001D65A0"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0"/>
                          <w:szCs w:val="30"/>
                        </w:rPr>
                        <w:t xml:space="preserve">                                                     Church Committee Updates – p</w:t>
                      </w:r>
                      <w:r w:rsidR="00A7515A">
                        <w:rPr>
                          <w:rFonts w:ascii="Calibri" w:eastAsiaTheme="majorEastAsia" w:hAnsi="Calibri" w:cs="Calibri"/>
                          <w:color w:val="000000" w:themeColor="text1"/>
                          <w:kern w:val="24"/>
                          <w:sz w:val="30"/>
                          <w:szCs w:val="30"/>
                        </w:rPr>
                        <w:t>g</w:t>
                      </w:r>
                      <w:r w:rsidR="00E91CEB">
                        <w:rPr>
                          <w:rFonts w:ascii="Calibri" w:eastAsiaTheme="majorEastAsia" w:hAnsi="Calibri" w:cs="Calibri"/>
                          <w:color w:val="000000" w:themeColor="text1"/>
                          <w:kern w:val="24"/>
                          <w:sz w:val="30"/>
                          <w:szCs w:val="30"/>
                        </w:rPr>
                        <w:t>s</w:t>
                      </w:r>
                      <w:r w:rsidR="00A7515A">
                        <w:rPr>
                          <w:rFonts w:ascii="Calibri" w:eastAsiaTheme="majorEastAsia" w:hAnsi="Calibri" w:cs="Calibri"/>
                          <w:color w:val="000000" w:themeColor="text1"/>
                          <w:kern w:val="24"/>
                          <w:sz w:val="30"/>
                          <w:szCs w:val="30"/>
                        </w:rPr>
                        <w:t>.</w:t>
                      </w:r>
                      <w:r>
                        <w:rPr>
                          <w:rFonts w:ascii="Calibri" w:eastAsiaTheme="majorEastAsia" w:hAnsi="Calibri" w:cs="Calibri"/>
                          <w:color w:val="000000" w:themeColor="text1"/>
                          <w:kern w:val="24"/>
                          <w:sz w:val="30"/>
                          <w:szCs w:val="30"/>
                        </w:rPr>
                        <w:t xml:space="preserve"> 7-8</w:t>
                      </w:r>
                    </w:p>
                    <w:p w14:paraId="21D34531" w14:textId="77777777" w:rsidR="00C75C8E" w:rsidRPr="001D65A0" w:rsidRDefault="001B3CEA"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C75C8E" w:rsidRPr="001D65A0">
                        <w:rPr>
                          <w:rFonts w:ascii="Calibri" w:eastAsiaTheme="majorEastAsia" w:hAnsi="Calibri" w:cs="Calibri"/>
                          <w:color w:val="000000" w:themeColor="text1"/>
                          <w:kern w:val="24"/>
                          <w:sz w:val="30"/>
                          <w:szCs w:val="30"/>
                        </w:rPr>
                        <w:t xml:space="preserve">     </w:t>
                      </w:r>
                    </w:p>
                    <w:p w14:paraId="6B03A0B3" w14:textId="1643880C"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8B585D" w:rsidRPr="001D65A0">
                        <w:rPr>
                          <w:rFonts w:ascii="Calibri" w:eastAsiaTheme="majorEastAsia" w:hAnsi="Calibri" w:cs="Calibri"/>
                          <w:color w:val="000000" w:themeColor="text1"/>
                          <w:kern w:val="24"/>
                          <w:sz w:val="30"/>
                          <w:szCs w:val="30"/>
                        </w:rPr>
                        <w:t>Commit</w:t>
                      </w:r>
                      <w:r w:rsidR="008C699D"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001B3CEA" w:rsidRPr="001D65A0">
                        <w:rPr>
                          <w:rFonts w:ascii="Calibri" w:eastAsiaTheme="majorEastAsia" w:hAnsi="Calibri" w:cs="Calibri"/>
                          <w:color w:val="000000" w:themeColor="text1"/>
                          <w:kern w:val="24"/>
                          <w:sz w:val="30"/>
                          <w:szCs w:val="30"/>
                        </w:rPr>
                        <w:t xml:space="preserve">Minutes of Last Year’s Annual </w:t>
                      </w:r>
                      <w:r w:rsidR="0075486A" w:rsidRPr="001D65A0">
                        <w:rPr>
                          <w:rFonts w:ascii="Calibri" w:eastAsiaTheme="majorEastAsia" w:hAnsi="Calibri" w:cs="Calibri"/>
                          <w:color w:val="000000" w:themeColor="text1"/>
                          <w:kern w:val="24"/>
                          <w:sz w:val="30"/>
                          <w:szCs w:val="30"/>
                        </w:rPr>
                        <w:t xml:space="preserve">Congregational </w:t>
                      </w:r>
                      <w:r w:rsidR="001B3CEA" w:rsidRPr="001D65A0">
                        <w:rPr>
                          <w:rFonts w:ascii="Calibri" w:eastAsiaTheme="majorEastAsia" w:hAnsi="Calibri" w:cs="Calibri"/>
                          <w:color w:val="000000" w:themeColor="text1"/>
                          <w:kern w:val="24"/>
                          <w:sz w:val="30"/>
                          <w:szCs w:val="30"/>
                        </w:rPr>
                        <w:t>Meeting, held 2/26/23</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w:t>
                      </w:r>
                      <w:r w:rsidR="001D65A0">
                        <w:rPr>
                          <w:rFonts w:ascii="Calibri" w:eastAsiaTheme="majorEastAsia" w:hAnsi="Calibri" w:cs="Calibri"/>
                          <w:color w:val="000000" w:themeColor="text1"/>
                          <w:kern w:val="24"/>
                          <w:sz w:val="30"/>
                          <w:szCs w:val="30"/>
                        </w:rPr>
                        <w:t xml:space="preserve"> 9</w:t>
                      </w:r>
                    </w:p>
                    <w:p w14:paraId="72A7D55D" w14:textId="77777777"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08BD4C80" w14:textId="2DCD107A"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Minutes of This Year’s Financial Meeting, held 12/10/23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g</w:t>
                      </w:r>
                      <w:r w:rsidR="00E91CEB">
                        <w:rPr>
                          <w:rFonts w:ascii="Calibri" w:eastAsiaTheme="majorEastAsia" w:hAnsi="Calibri" w:cs="Calibri"/>
                          <w:color w:val="000000" w:themeColor="text1"/>
                          <w:kern w:val="24"/>
                          <w:sz w:val="30"/>
                          <w:szCs w:val="30"/>
                        </w:rPr>
                        <w:t>s</w:t>
                      </w:r>
                      <w:r w:rsidR="00A7515A">
                        <w:rPr>
                          <w:rFonts w:ascii="Calibri" w:eastAsiaTheme="majorEastAsia" w:hAnsi="Calibri" w:cs="Calibri"/>
                          <w:color w:val="000000" w:themeColor="text1"/>
                          <w:kern w:val="24"/>
                          <w:sz w:val="30"/>
                          <w:szCs w:val="30"/>
                        </w:rPr>
                        <w:t>.</w:t>
                      </w:r>
                      <w:r w:rsidR="001D65A0">
                        <w:rPr>
                          <w:rFonts w:ascii="Calibri" w:eastAsiaTheme="majorEastAsia" w:hAnsi="Calibri" w:cs="Calibri"/>
                          <w:color w:val="000000" w:themeColor="text1"/>
                          <w:kern w:val="24"/>
                          <w:sz w:val="30"/>
                          <w:szCs w:val="30"/>
                        </w:rPr>
                        <w:t xml:space="preserve"> 10-11</w:t>
                      </w:r>
                    </w:p>
                    <w:p w14:paraId="02BD0991" w14:textId="77777777"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0C8677E1" w14:textId="5A2630C6"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Financial Statements of Income, Expense </w:t>
                      </w:r>
                      <w:r w:rsidR="00DF3B2E" w:rsidRPr="001D65A0">
                        <w:rPr>
                          <w:rFonts w:ascii="Calibri" w:eastAsiaTheme="majorEastAsia" w:hAnsi="Calibri" w:cs="Calibri"/>
                          <w:color w:val="000000" w:themeColor="text1"/>
                          <w:kern w:val="24"/>
                          <w:sz w:val="30"/>
                          <w:szCs w:val="30"/>
                        </w:rPr>
                        <w:t xml:space="preserve">&amp; </w:t>
                      </w:r>
                      <w:r w:rsidRPr="001D65A0">
                        <w:rPr>
                          <w:rFonts w:ascii="Calibri" w:eastAsiaTheme="majorEastAsia" w:hAnsi="Calibri" w:cs="Calibri"/>
                          <w:color w:val="000000" w:themeColor="text1"/>
                          <w:kern w:val="24"/>
                          <w:sz w:val="30"/>
                          <w:szCs w:val="30"/>
                        </w:rPr>
                        <w:t xml:space="preserve">Cash Balance for year ending 12/31/23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 xml:space="preserve">g. </w:t>
                      </w:r>
                      <w:r w:rsidR="001D65A0">
                        <w:rPr>
                          <w:rFonts w:ascii="Calibri" w:eastAsiaTheme="majorEastAsia" w:hAnsi="Calibri" w:cs="Calibri"/>
                          <w:color w:val="000000" w:themeColor="text1"/>
                          <w:kern w:val="24"/>
                          <w:sz w:val="30"/>
                          <w:szCs w:val="30"/>
                        </w:rPr>
                        <w:t>12</w:t>
                      </w:r>
                    </w:p>
                    <w:p w14:paraId="73B80505" w14:textId="77777777"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1D64BF93" w14:textId="6FFD6ED3" w:rsidR="00C75C8E" w:rsidRPr="001D65A0"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Mortgage </w:t>
                      </w:r>
                      <w:r w:rsidR="007A1CA6" w:rsidRPr="001D65A0">
                        <w:rPr>
                          <w:rFonts w:ascii="Calibri" w:eastAsiaTheme="majorEastAsia" w:hAnsi="Calibri" w:cs="Calibri"/>
                          <w:color w:val="000000" w:themeColor="text1"/>
                          <w:kern w:val="24"/>
                          <w:sz w:val="30"/>
                          <w:szCs w:val="30"/>
                        </w:rPr>
                        <w:t>Report</w:t>
                      </w:r>
                      <w:r w:rsidRPr="001D65A0">
                        <w:rPr>
                          <w:rFonts w:ascii="Calibri" w:eastAsiaTheme="majorEastAsia" w:hAnsi="Calibri" w:cs="Calibri"/>
                          <w:color w:val="000000" w:themeColor="text1"/>
                          <w:kern w:val="24"/>
                          <w:sz w:val="30"/>
                          <w:szCs w:val="30"/>
                        </w:rPr>
                        <w:t xml:space="preserve"> for the year ending 12/31/23 </w:t>
                      </w:r>
                      <w:r w:rsidR="001D65A0">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 xml:space="preserve">g. </w:t>
                      </w:r>
                      <w:r w:rsidR="001D65A0">
                        <w:rPr>
                          <w:rFonts w:ascii="Calibri" w:eastAsiaTheme="majorEastAsia" w:hAnsi="Calibri" w:cs="Calibri"/>
                          <w:color w:val="000000" w:themeColor="text1"/>
                          <w:kern w:val="24"/>
                          <w:sz w:val="30"/>
                          <w:szCs w:val="30"/>
                        </w:rPr>
                        <w:t>13</w:t>
                      </w:r>
                    </w:p>
                    <w:p w14:paraId="5782BF97" w14:textId="77777777" w:rsidR="008C699D" w:rsidRPr="001D65A0" w:rsidRDefault="008C699D" w:rsidP="001B3CEA">
                      <w:pPr>
                        <w:spacing w:line="216" w:lineRule="auto"/>
                        <w:rPr>
                          <w:rFonts w:ascii="Calibri" w:eastAsiaTheme="majorEastAsia" w:hAnsi="Calibri" w:cs="Calibri"/>
                          <w:color w:val="000000" w:themeColor="text1"/>
                          <w:kern w:val="24"/>
                          <w:sz w:val="30"/>
                          <w:szCs w:val="30"/>
                        </w:rPr>
                      </w:pPr>
                    </w:p>
                    <w:p w14:paraId="3354BDE0" w14:textId="3051F71F" w:rsidR="00993F18" w:rsidRDefault="00C75C8E"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DF3B2E" w:rsidRPr="001D65A0">
                        <w:rPr>
                          <w:rFonts w:ascii="Calibri" w:eastAsiaTheme="majorEastAsia" w:hAnsi="Calibri" w:cs="Calibri"/>
                          <w:color w:val="000000" w:themeColor="text1"/>
                          <w:kern w:val="24"/>
                          <w:sz w:val="30"/>
                          <w:szCs w:val="30"/>
                        </w:rPr>
                        <w:tab/>
                      </w:r>
                      <w:r w:rsidRPr="001D65A0">
                        <w:rPr>
                          <w:rFonts w:ascii="Calibri" w:eastAsiaTheme="majorEastAsia" w:hAnsi="Calibri" w:cs="Calibri"/>
                          <w:color w:val="000000" w:themeColor="text1"/>
                          <w:kern w:val="24"/>
                          <w:sz w:val="30"/>
                          <w:szCs w:val="30"/>
                        </w:rPr>
                        <w:t xml:space="preserve">Treasurer’s </w:t>
                      </w:r>
                      <w:r w:rsidR="005F4919" w:rsidRPr="001D65A0">
                        <w:rPr>
                          <w:rFonts w:ascii="Calibri" w:eastAsiaTheme="majorEastAsia" w:hAnsi="Calibri" w:cs="Calibri"/>
                          <w:color w:val="000000" w:themeColor="text1"/>
                          <w:kern w:val="24"/>
                          <w:sz w:val="30"/>
                          <w:szCs w:val="30"/>
                        </w:rPr>
                        <w:t>R</w:t>
                      </w:r>
                      <w:r w:rsidRPr="001D65A0">
                        <w:rPr>
                          <w:rFonts w:ascii="Calibri" w:eastAsiaTheme="majorEastAsia" w:hAnsi="Calibri" w:cs="Calibri"/>
                          <w:color w:val="000000" w:themeColor="text1"/>
                          <w:kern w:val="24"/>
                          <w:sz w:val="30"/>
                          <w:szCs w:val="30"/>
                        </w:rPr>
                        <w:t xml:space="preserve">eport </w:t>
                      </w:r>
                      <w:r w:rsidR="005F4919" w:rsidRPr="001D65A0">
                        <w:rPr>
                          <w:rFonts w:ascii="Calibri" w:eastAsiaTheme="majorEastAsia" w:hAnsi="Calibri" w:cs="Calibri"/>
                          <w:color w:val="000000" w:themeColor="text1"/>
                          <w:kern w:val="24"/>
                          <w:sz w:val="30"/>
                          <w:szCs w:val="30"/>
                        </w:rPr>
                        <w:t xml:space="preserve">of General Fund </w:t>
                      </w:r>
                      <w:r w:rsidRPr="001D65A0">
                        <w:rPr>
                          <w:rFonts w:ascii="Calibri" w:eastAsiaTheme="majorEastAsia" w:hAnsi="Calibri" w:cs="Calibri"/>
                          <w:color w:val="000000" w:themeColor="text1"/>
                          <w:kern w:val="24"/>
                          <w:sz w:val="30"/>
                          <w:szCs w:val="30"/>
                        </w:rPr>
                        <w:t>for year end</w:t>
                      </w:r>
                      <w:r w:rsidR="00825013" w:rsidRPr="001D65A0">
                        <w:rPr>
                          <w:rFonts w:ascii="Calibri" w:eastAsiaTheme="majorEastAsia" w:hAnsi="Calibri" w:cs="Calibri"/>
                          <w:color w:val="000000" w:themeColor="text1"/>
                          <w:kern w:val="24"/>
                          <w:sz w:val="30"/>
                          <w:szCs w:val="30"/>
                        </w:rPr>
                        <w:t>ing</w:t>
                      </w:r>
                      <w:r w:rsidRPr="001D65A0">
                        <w:rPr>
                          <w:rFonts w:ascii="Calibri" w:eastAsiaTheme="majorEastAsia" w:hAnsi="Calibri" w:cs="Calibri"/>
                          <w:color w:val="000000" w:themeColor="text1"/>
                          <w:kern w:val="24"/>
                          <w:sz w:val="30"/>
                          <w:szCs w:val="30"/>
                        </w:rPr>
                        <w:t xml:space="preserve"> 12/31/23</w:t>
                      </w:r>
                      <w:r w:rsidR="001D65A0">
                        <w:rPr>
                          <w:rFonts w:ascii="Calibri" w:eastAsiaTheme="majorEastAsia" w:hAnsi="Calibri" w:cs="Calibri"/>
                          <w:color w:val="000000" w:themeColor="text1"/>
                          <w:kern w:val="24"/>
                          <w:sz w:val="30"/>
                          <w:szCs w:val="30"/>
                        </w:rPr>
                        <w:t xml:space="preserve"> – p</w:t>
                      </w:r>
                      <w:r w:rsidR="00A7515A">
                        <w:rPr>
                          <w:rFonts w:ascii="Calibri" w:eastAsiaTheme="majorEastAsia" w:hAnsi="Calibri" w:cs="Calibri"/>
                          <w:color w:val="000000" w:themeColor="text1"/>
                          <w:kern w:val="24"/>
                          <w:sz w:val="30"/>
                          <w:szCs w:val="30"/>
                        </w:rPr>
                        <w:t>gs.</w:t>
                      </w:r>
                      <w:r w:rsidR="001D65A0">
                        <w:rPr>
                          <w:rFonts w:ascii="Calibri" w:eastAsiaTheme="majorEastAsia" w:hAnsi="Calibri" w:cs="Calibri"/>
                          <w:color w:val="000000" w:themeColor="text1"/>
                          <w:kern w:val="24"/>
                          <w:sz w:val="30"/>
                          <w:szCs w:val="30"/>
                        </w:rPr>
                        <w:t xml:space="preserve"> 14-15</w:t>
                      </w:r>
                      <w:r w:rsidR="00993F18">
                        <w:rPr>
                          <w:rFonts w:ascii="Calibri" w:eastAsiaTheme="majorEastAsia" w:hAnsi="Calibri" w:cs="Calibri"/>
                          <w:color w:val="000000" w:themeColor="text1"/>
                          <w:kern w:val="24"/>
                          <w:sz w:val="30"/>
                          <w:szCs w:val="30"/>
                        </w:rPr>
                        <w:t xml:space="preserve">                                                                                                                                                                                               </w:t>
                      </w:r>
                    </w:p>
                    <w:p w14:paraId="6671DF1C" w14:textId="77777777" w:rsidR="00993F18" w:rsidRDefault="00993F18"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0"/>
                          <w:szCs w:val="30"/>
                        </w:rPr>
                        <w:t xml:space="preserve">                                                     </w:t>
                      </w:r>
                    </w:p>
                    <w:p w14:paraId="690EBD17" w14:textId="568EDD70" w:rsidR="00993F18" w:rsidRPr="001D65A0" w:rsidRDefault="00993F18" w:rsidP="001B3CEA">
                      <w:pPr>
                        <w:spacing w:line="216" w:lineRule="auto"/>
                        <w:rPr>
                          <w:rFonts w:ascii="Calibri" w:eastAsiaTheme="majorEastAsia" w:hAnsi="Calibri" w:cs="Calibri"/>
                          <w:color w:val="000000" w:themeColor="text1"/>
                          <w:kern w:val="24"/>
                          <w:sz w:val="30"/>
                          <w:szCs w:val="30"/>
                        </w:rPr>
                      </w:pPr>
                      <w:r>
                        <w:rPr>
                          <w:rFonts w:ascii="Calibri" w:eastAsiaTheme="majorEastAsia" w:hAnsi="Calibri" w:cs="Calibri"/>
                          <w:color w:val="000000" w:themeColor="text1"/>
                          <w:kern w:val="24"/>
                          <w:sz w:val="30"/>
                          <w:szCs w:val="30"/>
                        </w:rPr>
                        <w:t xml:space="preserve">                                                     2024 Ministry Spending Plan (General Fund Budget) – p</w:t>
                      </w:r>
                      <w:r w:rsidR="00A7515A">
                        <w:rPr>
                          <w:rFonts w:ascii="Calibri" w:eastAsiaTheme="majorEastAsia" w:hAnsi="Calibri" w:cs="Calibri"/>
                          <w:color w:val="000000" w:themeColor="text1"/>
                          <w:kern w:val="24"/>
                          <w:sz w:val="30"/>
                          <w:szCs w:val="30"/>
                        </w:rPr>
                        <w:t>gs.</w:t>
                      </w:r>
                      <w:r>
                        <w:rPr>
                          <w:rFonts w:ascii="Calibri" w:eastAsiaTheme="majorEastAsia" w:hAnsi="Calibri" w:cs="Calibri"/>
                          <w:color w:val="000000" w:themeColor="text1"/>
                          <w:kern w:val="24"/>
                          <w:sz w:val="30"/>
                          <w:szCs w:val="30"/>
                        </w:rPr>
                        <w:t xml:space="preserve"> 16-17</w:t>
                      </w:r>
                    </w:p>
                    <w:p w14:paraId="27B64EBE" w14:textId="77777777" w:rsidR="00114E57" w:rsidRPr="001D65A0" w:rsidRDefault="00114E57" w:rsidP="00114E57">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0E83AF21" w14:textId="306D2760" w:rsidR="00114E57" w:rsidRPr="001D65A0" w:rsidRDefault="00114E57" w:rsidP="00114E57">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r w:rsidR="00993F18">
                        <w:rPr>
                          <w:rFonts w:ascii="Calibri" w:eastAsiaTheme="majorEastAsia" w:hAnsi="Calibri" w:cs="Calibri"/>
                          <w:color w:val="000000" w:themeColor="text1"/>
                          <w:kern w:val="24"/>
                          <w:sz w:val="30"/>
                          <w:szCs w:val="30"/>
                        </w:rPr>
                        <w:t xml:space="preserve">   </w:t>
                      </w:r>
                      <w:r w:rsidRPr="001D65A0">
                        <w:rPr>
                          <w:rFonts w:ascii="Calibri" w:eastAsiaTheme="majorEastAsia" w:hAnsi="Calibri" w:cs="Calibri"/>
                          <w:color w:val="000000" w:themeColor="text1"/>
                          <w:kern w:val="24"/>
                          <w:sz w:val="30"/>
                          <w:szCs w:val="30"/>
                        </w:rPr>
                        <w:t xml:space="preserve">Report of the Financial Audit Committee for year ending 12/31/22 </w:t>
                      </w:r>
                      <w:r w:rsidR="00993F18">
                        <w:rPr>
                          <w:rFonts w:ascii="Calibri" w:eastAsiaTheme="majorEastAsia" w:hAnsi="Calibri" w:cs="Calibri"/>
                          <w:color w:val="000000" w:themeColor="text1"/>
                          <w:kern w:val="24"/>
                          <w:sz w:val="30"/>
                          <w:szCs w:val="30"/>
                        </w:rPr>
                        <w:t>– p</w:t>
                      </w:r>
                      <w:r w:rsidR="00A7515A">
                        <w:rPr>
                          <w:rFonts w:ascii="Calibri" w:eastAsiaTheme="majorEastAsia" w:hAnsi="Calibri" w:cs="Calibri"/>
                          <w:color w:val="000000" w:themeColor="text1"/>
                          <w:kern w:val="24"/>
                          <w:sz w:val="30"/>
                          <w:szCs w:val="30"/>
                        </w:rPr>
                        <w:t>g.</w:t>
                      </w:r>
                      <w:r w:rsidR="00993F18">
                        <w:rPr>
                          <w:rFonts w:ascii="Calibri" w:eastAsiaTheme="majorEastAsia" w:hAnsi="Calibri" w:cs="Calibri"/>
                          <w:color w:val="000000" w:themeColor="text1"/>
                          <w:kern w:val="24"/>
                          <w:sz w:val="30"/>
                          <w:szCs w:val="30"/>
                        </w:rPr>
                        <w:t xml:space="preserve"> 18</w:t>
                      </w:r>
                    </w:p>
                    <w:p w14:paraId="2DC368D5" w14:textId="44D125D9" w:rsidR="00114E57" w:rsidRPr="001D65A0" w:rsidRDefault="00114E57"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 xml:space="preserve">        </w:t>
                      </w:r>
                    </w:p>
                    <w:p w14:paraId="5C7DA8D1" w14:textId="701EE076" w:rsidR="00114E57" w:rsidRPr="001D65A0" w:rsidRDefault="00114E57" w:rsidP="001B3CEA">
                      <w:pPr>
                        <w:spacing w:line="216" w:lineRule="auto"/>
                        <w:rPr>
                          <w:rFonts w:ascii="Calibri" w:eastAsiaTheme="majorEastAsia" w:hAnsi="Calibri" w:cs="Calibri"/>
                          <w:color w:val="000000" w:themeColor="text1"/>
                          <w:kern w:val="24"/>
                          <w:sz w:val="30"/>
                          <w:szCs w:val="30"/>
                        </w:rPr>
                      </w:pPr>
                      <w:r w:rsidRPr="001D65A0">
                        <w:rPr>
                          <w:rFonts w:ascii="Calibri" w:eastAsiaTheme="majorEastAsia" w:hAnsi="Calibri" w:cs="Calibri"/>
                          <w:color w:val="000000" w:themeColor="text1"/>
                          <w:kern w:val="24"/>
                          <w:sz w:val="30"/>
                          <w:szCs w:val="30"/>
                        </w:rPr>
                        <w:t>Audit Report f</w:t>
                      </w:r>
                    </w:p>
                    <w:p w14:paraId="71BA3702" w14:textId="77777777" w:rsidR="00114E57" w:rsidRPr="001D65A0" w:rsidRDefault="00114E57" w:rsidP="001B3CEA">
                      <w:pPr>
                        <w:spacing w:line="216" w:lineRule="auto"/>
                        <w:rPr>
                          <w:rFonts w:ascii="Calibri" w:eastAsiaTheme="majorEastAsia" w:hAnsi="Calibri" w:cs="Calibri"/>
                          <w:color w:val="000000" w:themeColor="text1"/>
                          <w:kern w:val="24"/>
                          <w:sz w:val="30"/>
                          <w:szCs w:val="30"/>
                        </w:rPr>
                      </w:pPr>
                    </w:p>
                    <w:p w14:paraId="33C02FE6" w14:textId="2E17FB23" w:rsidR="00114E57" w:rsidRPr="00DF3B2E" w:rsidRDefault="00114E57" w:rsidP="001B3CEA">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p w14:paraId="79280374" w14:textId="77777777" w:rsidR="008C699D" w:rsidRPr="00DF3B2E" w:rsidRDefault="008C699D" w:rsidP="001B3CEA">
                      <w:pPr>
                        <w:spacing w:line="216" w:lineRule="auto"/>
                        <w:rPr>
                          <w:rFonts w:ascii="Calibri" w:eastAsiaTheme="majorEastAsia" w:hAnsi="Calibri" w:cs="Calibri"/>
                          <w:color w:val="000000" w:themeColor="text1"/>
                          <w:kern w:val="24"/>
                          <w:sz w:val="28"/>
                          <w:szCs w:val="28"/>
                        </w:rPr>
                      </w:pPr>
                    </w:p>
                    <w:p w14:paraId="4D103245" w14:textId="421AE7FD" w:rsidR="00C75C8E" w:rsidRPr="00DF3B2E" w:rsidRDefault="00C75C8E" w:rsidP="001B3CEA">
                      <w:pPr>
                        <w:spacing w:line="216" w:lineRule="auto"/>
                        <w:rPr>
                          <w:rFonts w:ascii="Calibri" w:eastAsiaTheme="majorEastAsia" w:hAnsi="Calibri" w:cs="Calibri"/>
                          <w:color w:val="000000" w:themeColor="text1"/>
                          <w:kern w:val="24"/>
                          <w:sz w:val="28"/>
                          <w:szCs w:val="28"/>
                        </w:rPr>
                      </w:pPr>
                      <w:r w:rsidRPr="00DF3B2E">
                        <w:rPr>
                          <w:rFonts w:ascii="Calibri" w:eastAsiaTheme="majorEastAsia" w:hAnsi="Calibri" w:cs="Calibri"/>
                          <w:color w:val="000000" w:themeColor="text1"/>
                          <w:kern w:val="24"/>
                          <w:sz w:val="28"/>
                          <w:szCs w:val="28"/>
                        </w:rPr>
                        <w:t xml:space="preserve">                                                    </w:t>
                      </w:r>
                      <w:r w:rsidR="00DF3B2E">
                        <w:rPr>
                          <w:rFonts w:ascii="Calibri" w:eastAsiaTheme="majorEastAsia" w:hAnsi="Calibri" w:cs="Calibri"/>
                          <w:color w:val="000000" w:themeColor="text1"/>
                          <w:kern w:val="24"/>
                          <w:sz w:val="28"/>
                          <w:szCs w:val="28"/>
                        </w:rPr>
                        <w:tab/>
                      </w:r>
                      <w:r w:rsidRPr="00DF3B2E">
                        <w:rPr>
                          <w:rFonts w:ascii="Calibri" w:eastAsiaTheme="majorEastAsia" w:hAnsi="Calibri" w:cs="Calibri"/>
                          <w:color w:val="000000" w:themeColor="text1"/>
                          <w:kern w:val="24"/>
                          <w:sz w:val="32"/>
                          <w:szCs w:val="32"/>
                        </w:rPr>
                        <w:t>Ministry Spending Pro</w:t>
                      </w:r>
                      <w:r w:rsidR="0089781A" w:rsidRPr="00DF3B2E">
                        <w:rPr>
                          <w:rFonts w:ascii="Calibri" w:eastAsiaTheme="majorEastAsia" w:hAnsi="Calibri" w:cs="Calibri"/>
                          <w:color w:val="000000" w:themeColor="text1"/>
                          <w:kern w:val="24"/>
                          <w:sz w:val="32"/>
                          <w:szCs w:val="32"/>
                        </w:rPr>
                        <w:t>posal</w:t>
                      </w:r>
                      <w:r w:rsidRPr="00DF3B2E">
                        <w:rPr>
                          <w:rFonts w:ascii="Calibri" w:eastAsiaTheme="majorEastAsia" w:hAnsi="Calibri" w:cs="Calibri"/>
                          <w:color w:val="000000" w:themeColor="text1"/>
                          <w:kern w:val="24"/>
                          <w:sz w:val="32"/>
                          <w:szCs w:val="32"/>
                        </w:rPr>
                        <w:t xml:space="preserve"> (General </w:t>
                      </w:r>
                      <w:r w:rsidR="0089781A" w:rsidRPr="00DF3B2E">
                        <w:rPr>
                          <w:rFonts w:ascii="Calibri" w:eastAsiaTheme="majorEastAsia" w:hAnsi="Calibri" w:cs="Calibri"/>
                          <w:color w:val="000000" w:themeColor="text1"/>
                          <w:kern w:val="24"/>
                          <w:sz w:val="32"/>
                          <w:szCs w:val="32"/>
                        </w:rPr>
                        <w:t xml:space="preserve">Account </w:t>
                      </w:r>
                      <w:r w:rsidRPr="00DF3B2E">
                        <w:rPr>
                          <w:rFonts w:ascii="Calibri" w:eastAsiaTheme="majorEastAsia" w:hAnsi="Calibri" w:cs="Calibri"/>
                          <w:color w:val="000000" w:themeColor="text1"/>
                          <w:kern w:val="24"/>
                          <w:sz w:val="32"/>
                          <w:szCs w:val="32"/>
                        </w:rPr>
                        <w:t>Budget) for</w:t>
                      </w:r>
                      <w:r w:rsidR="00825013">
                        <w:rPr>
                          <w:rFonts w:ascii="Calibri" w:eastAsiaTheme="majorEastAsia" w:hAnsi="Calibri" w:cs="Calibri"/>
                          <w:color w:val="000000" w:themeColor="text1"/>
                          <w:kern w:val="24"/>
                          <w:sz w:val="32"/>
                          <w:szCs w:val="32"/>
                        </w:rPr>
                        <w:t xml:space="preserve"> </w:t>
                      </w:r>
                      <w:r w:rsidRPr="00DF3B2E">
                        <w:rPr>
                          <w:rFonts w:ascii="Calibri" w:eastAsiaTheme="majorEastAsia" w:hAnsi="Calibri" w:cs="Calibri"/>
                          <w:color w:val="000000" w:themeColor="text1"/>
                          <w:kern w:val="24"/>
                          <w:sz w:val="32"/>
                          <w:szCs w:val="32"/>
                        </w:rPr>
                        <w:t>year ending 12</w:t>
                      </w:r>
                      <w:r w:rsidRPr="00DF3B2E">
                        <w:rPr>
                          <w:rFonts w:ascii="Calibri" w:eastAsiaTheme="majorEastAsia" w:hAnsi="Calibri" w:cs="Calibri"/>
                          <w:color w:val="000000" w:themeColor="text1"/>
                          <w:kern w:val="24"/>
                          <w:sz w:val="28"/>
                          <w:szCs w:val="28"/>
                        </w:rPr>
                        <w:t xml:space="preserve">/31/24 </w:t>
                      </w:r>
                    </w:p>
                    <w:p w14:paraId="5DF8063C" w14:textId="77777777" w:rsidR="008C699D" w:rsidRPr="00DF3B2E" w:rsidRDefault="008C699D" w:rsidP="001B3CEA">
                      <w:pPr>
                        <w:spacing w:line="216" w:lineRule="auto"/>
                        <w:rPr>
                          <w:rFonts w:ascii="Calibri" w:eastAsiaTheme="majorEastAsia" w:hAnsi="Calibri" w:cs="Calibri"/>
                          <w:color w:val="000000" w:themeColor="text1"/>
                          <w:kern w:val="24"/>
                          <w:sz w:val="28"/>
                          <w:szCs w:val="28"/>
                        </w:rPr>
                      </w:pPr>
                    </w:p>
                    <w:p w14:paraId="073A1A3D" w14:textId="551E6E39" w:rsidR="001B3CEA" w:rsidRPr="00DF3B2E" w:rsidRDefault="00C75C8E" w:rsidP="001B3CEA">
                      <w:pPr>
                        <w:spacing w:line="216" w:lineRule="auto"/>
                        <w:rPr>
                          <w:rFonts w:ascii="Calibri" w:eastAsiaTheme="majorEastAsia" w:hAnsi="Calibri" w:cs="Calibri"/>
                          <w:color w:val="000000" w:themeColor="text1"/>
                          <w:kern w:val="24"/>
                          <w:sz w:val="32"/>
                          <w:szCs w:val="32"/>
                        </w:rPr>
                      </w:pPr>
                      <w:r w:rsidRPr="00DF3B2E">
                        <w:rPr>
                          <w:rFonts w:ascii="Calibri" w:eastAsiaTheme="majorEastAsia" w:hAnsi="Calibri" w:cs="Calibri"/>
                          <w:color w:val="000000" w:themeColor="text1"/>
                          <w:kern w:val="24"/>
                          <w:sz w:val="32"/>
                          <w:szCs w:val="32"/>
                        </w:rPr>
                        <w:t xml:space="preserve">                                              </w:t>
                      </w:r>
                      <w:r w:rsidR="00DF3B2E">
                        <w:rPr>
                          <w:rFonts w:ascii="Calibri" w:eastAsiaTheme="majorEastAsia" w:hAnsi="Calibri" w:cs="Calibri"/>
                          <w:color w:val="000000" w:themeColor="text1"/>
                          <w:kern w:val="24"/>
                          <w:sz w:val="32"/>
                          <w:szCs w:val="32"/>
                        </w:rPr>
                        <w:tab/>
                      </w:r>
                      <w:r w:rsidRPr="00DF3B2E">
                        <w:rPr>
                          <w:rFonts w:ascii="Calibri" w:eastAsiaTheme="majorEastAsia" w:hAnsi="Calibri" w:cs="Calibri"/>
                          <w:color w:val="000000" w:themeColor="text1"/>
                          <w:kern w:val="24"/>
                          <w:sz w:val="32"/>
                          <w:szCs w:val="32"/>
                        </w:rPr>
                        <w:t>Report of the Audit Committee for year ending 12/31/22</w:t>
                      </w:r>
                    </w:p>
                    <w:p w14:paraId="06809720" w14:textId="77777777" w:rsidR="00C75C8E" w:rsidRPr="00DF3B2E" w:rsidRDefault="00C75C8E" w:rsidP="001B3CEA">
                      <w:pPr>
                        <w:spacing w:line="216" w:lineRule="auto"/>
                        <w:rPr>
                          <w:rFonts w:ascii="Calibri" w:eastAsiaTheme="majorEastAsia" w:hAnsi="Calibri" w:cs="Calibri"/>
                          <w:color w:val="000000" w:themeColor="text1"/>
                          <w:kern w:val="24"/>
                          <w:sz w:val="28"/>
                          <w:szCs w:val="28"/>
                        </w:rPr>
                      </w:pPr>
                    </w:p>
                    <w:p w14:paraId="3BDFE867" w14:textId="77777777" w:rsidR="00C75C8E" w:rsidRPr="00DF3B2E" w:rsidRDefault="00C75C8E" w:rsidP="001B3CEA">
                      <w:pPr>
                        <w:spacing w:line="216" w:lineRule="auto"/>
                        <w:rPr>
                          <w:rFonts w:ascii="Calibri" w:eastAsiaTheme="majorEastAsia" w:hAnsi="Calibri" w:cs="Calibri"/>
                          <w:color w:val="000000" w:themeColor="text1"/>
                          <w:kern w:val="24"/>
                          <w:sz w:val="28"/>
                          <w:szCs w:val="28"/>
                        </w:rPr>
                      </w:pPr>
                    </w:p>
                    <w:p w14:paraId="0B5F92A0" w14:textId="77777777" w:rsidR="00C75C8E" w:rsidRPr="00DF3B2E" w:rsidRDefault="00C75C8E" w:rsidP="001B3CEA">
                      <w:pPr>
                        <w:spacing w:line="216" w:lineRule="auto"/>
                        <w:rPr>
                          <w:rFonts w:ascii="Calibri" w:eastAsiaTheme="majorEastAsia" w:hAnsi="Calibri" w:cs="Calibri"/>
                          <w:color w:val="000000" w:themeColor="text1"/>
                          <w:kern w:val="24"/>
                          <w:sz w:val="28"/>
                          <w:szCs w:val="28"/>
                        </w:rPr>
                      </w:pPr>
                    </w:p>
                    <w:p w14:paraId="3425EF08" w14:textId="77777777" w:rsidR="001B3CEA" w:rsidRPr="00DF3B2E" w:rsidRDefault="001B3CEA" w:rsidP="001B3CEA">
                      <w:pPr>
                        <w:spacing w:line="216" w:lineRule="auto"/>
                        <w:rPr>
                          <w:rFonts w:ascii="Calibri" w:eastAsiaTheme="majorEastAsia" w:hAnsi="Calibri" w:cs="Calibri"/>
                          <w:color w:val="000000" w:themeColor="text1"/>
                          <w:kern w:val="24"/>
                          <w:sz w:val="28"/>
                          <w:szCs w:val="28"/>
                        </w:rPr>
                      </w:pPr>
                    </w:p>
                    <w:p w14:paraId="1DD9C7DD" w14:textId="77777777" w:rsidR="001B3CEA" w:rsidRPr="00DF3B2E" w:rsidRDefault="001B3CEA" w:rsidP="001B3CEA">
                      <w:pPr>
                        <w:spacing w:line="216" w:lineRule="auto"/>
                        <w:rPr>
                          <w:rFonts w:ascii="Calibri" w:eastAsiaTheme="majorEastAsia" w:hAnsi="Calibri" w:cs="Calibri"/>
                          <w:color w:val="000000" w:themeColor="text1"/>
                          <w:kern w:val="24"/>
                          <w:sz w:val="28"/>
                          <w:szCs w:val="28"/>
                        </w:rPr>
                      </w:pPr>
                    </w:p>
                    <w:p w14:paraId="574E24BA" w14:textId="77777777" w:rsidR="001B3CEA" w:rsidRDefault="001B3CEA" w:rsidP="001B3CEA">
                      <w:pPr>
                        <w:spacing w:line="216" w:lineRule="auto"/>
                        <w:rPr>
                          <w:rFonts w:ascii="Calibri" w:eastAsiaTheme="majorEastAsia" w:hAnsi="Calibri" w:cs="Calibri"/>
                          <w:color w:val="000000" w:themeColor="text1"/>
                          <w:kern w:val="24"/>
                          <w:sz w:val="32"/>
                          <w:szCs w:val="32"/>
                        </w:rPr>
                      </w:pPr>
                    </w:p>
                    <w:p w14:paraId="2A4D2F59" w14:textId="2B93C522" w:rsidR="001B3CEA" w:rsidRDefault="001B3CEA" w:rsidP="001B3CEA">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p w14:paraId="1E96CB87" w14:textId="77777777" w:rsidR="001B3CEA" w:rsidRDefault="001B3CEA" w:rsidP="001B3CEA">
                      <w:pPr>
                        <w:spacing w:line="216" w:lineRule="auto"/>
                        <w:rPr>
                          <w:rFonts w:ascii="Calibri" w:eastAsiaTheme="majorEastAsia" w:hAnsi="Calibri" w:cs="Calibri"/>
                          <w:color w:val="000000" w:themeColor="text1"/>
                          <w:kern w:val="24"/>
                          <w:sz w:val="32"/>
                          <w:szCs w:val="32"/>
                        </w:rPr>
                      </w:pPr>
                    </w:p>
                    <w:p w14:paraId="7BEF3681" w14:textId="77777777" w:rsidR="001B3CEA" w:rsidRPr="001B3CEA" w:rsidRDefault="001B3CEA" w:rsidP="001B3CEA">
                      <w:pPr>
                        <w:spacing w:line="216" w:lineRule="auto"/>
                        <w:jc w:val="center"/>
                        <w:rPr>
                          <w:rFonts w:ascii="Calibri" w:eastAsiaTheme="majorEastAsia" w:hAnsi="Calibri" w:cs="Calibri"/>
                          <w:color w:val="000000" w:themeColor="text1"/>
                          <w:kern w:val="24"/>
                          <w:sz w:val="32"/>
                          <w:szCs w:val="32"/>
                        </w:rPr>
                      </w:pPr>
                    </w:p>
                    <w:p w14:paraId="40F7094A" w14:textId="77777777" w:rsidR="001B3CEA" w:rsidRDefault="001B3CEA" w:rsidP="001B3CEA">
                      <w:pPr>
                        <w:spacing w:line="216" w:lineRule="auto"/>
                        <w:jc w:val="center"/>
                        <w:rPr>
                          <w:rFonts w:ascii="Calibri" w:eastAsiaTheme="majorEastAsia" w:hAnsi="Calibri" w:cs="Calibri"/>
                          <w:color w:val="000000" w:themeColor="text1"/>
                          <w:kern w:val="24"/>
                          <w:sz w:val="32"/>
                          <w:szCs w:val="32"/>
                        </w:rPr>
                      </w:pPr>
                    </w:p>
                    <w:p w14:paraId="191EC283" w14:textId="574A3630" w:rsidR="001B3CEA" w:rsidRPr="001B3CEA" w:rsidRDefault="00114E57" w:rsidP="001B3CEA">
                      <w:pPr>
                        <w:spacing w:line="216" w:lineRule="auto"/>
                        <w:jc w:val="center"/>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txbxContent>
                </v:textbox>
              </v:rect>
            </w:pict>
          </mc:Fallback>
        </mc:AlternateContent>
      </w:r>
    </w:p>
    <w:p w14:paraId="06B6033C" w14:textId="04F2AB30" w:rsidR="001B3CEA" w:rsidRDefault="001B3CEA">
      <w:pPr>
        <w:spacing w:after="250"/>
        <w:ind w:left="4"/>
      </w:pPr>
    </w:p>
    <w:p w14:paraId="0D15EED4" w14:textId="7F4CC76B" w:rsidR="001B3CEA" w:rsidRDefault="001B3CEA">
      <w:pPr>
        <w:spacing w:after="250"/>
        <w:ind w:left="4"/>
      </w:pPr>
    </w:p>
    <w:p w14:paraId="1DABE1F2" w14:textId="54F73CD9" w:rsidR="001B3CEA" w:rsidRDefault="001B3CEA">
      <w:pPr>
        <w:spacing w:after="250"/>
        <w:ind w:left="4"/>
      </w:pPr>
    </w:p>
    <w:p w14:paraId="54FB7FD2" w14:textId="2F699BD9" w:rsidR="001B3CEA" w:rsidRDefault="001B3CEA">
      <w:pPr>
        <w:spacing w:after="250"/>
        <w:ind w:left="4"/>
      </w:pPr>
    </w:p>
    <w:p w14:paraId="3757703A" w14:textId="40192512" w:rsidR="001B3CEA" w:rsidRDefault="001B3CEA">
      <w:pPr>
        <w:spacing w:after="250"/>
        <w:ind w:left="4"/>
      </w:pPr>
    </w:p>
    <w:p w14:paraId="35ECCD48" w14:textId="77777777" w:rsidR="001B3CEA" w:rsidRDefault="001B3CEA">
      <w:pPr>
        <w:spacing w:after="250"/>
        <w:ind w:left="4"/>
      </w:pPr>
    </w:p>
    <w:p w14:paraId="12FEEBC7" w14:textId="6E1D51BA" w:rsidR="001B3CEA" w:rsidRDefault="001B3CEA">
      <w:pPr>
        <w:spacing w:after="250"/>
        <w:ind w:left="4"/>
      </w:pPr>
    </w:p>
    <w:p w14:paraId="18837CE9" w14:textId="30D800EC" w:rsidR="001B3CEA" w:rsidRDefault="001B3CEA">
      <w:pPr>
        <w:spacing w:after="250"/>
        <w:ind w:left="4"/>
      </w:pPr>
    </w:p>
    <w:p w14:paraId="4D77B6AF" w14:textId="77777777" w:rsidR="00727C57" w:rsidRDefault="00727C57">
      <w:pPr>
        <w:spacing w:after="250"/>
        <w:ind w:left="4"/>
      </w:pPr>
    </w:p>
    <w:p w14:paraId="55E3ECEE" w14:textId="77777777" w:rsidR="00E4194F" w:rsidRDefault="00E4194F">
      <w:pPr>
        <w:spacing w:after="250"/>
        <w:ind w:left="4"/>
      </w:pPr>
    </w:p>
    <w:p w14:paraId="78979A9B" w14:textId="77777777" w:rsidR="00E4194F" w:rsidRDefault="00E4194F">
      <w:pPr>
        <w:spacing w:after="250"/>
        <w:ind w:left="4"/>
      </w:pPr>
    </w:p>
    <w:p w14:paraId="595A3300" w14:textId="77777777" w:rsidR="00B23CFC" w:rsidRDefault="00B23CFC">
      <w:pPr>
        <w:spacing w:after="250"/>
        <w:ind w:left="4"/>
      </w:pPr>
    </w:p>
    <w:p w14:paraId="24EB59BE" w14:textId="77777777" w:rsidR="00B23CFC" w:rsidRDefault="00B23CFC">
      <w:pPr>
        <w:spacing w:after="250"/>
        <w:ind w:left="4"/>
      </w:pPr>
    </w:p>
    <w:p w14:paraId="6744F023" w14:textId="1F5FA480" w:rsidR="00E4194F" w:rsidRDefault="00E4194F" w:rsidP="00B23CFC">
      <w:pPr>
        <w:spacing w:after="250"/>
        <w:ind w:left="4"/>
        <w:jc w:val="center"/>
      </w:pPr>
    </w:p>
    <w:p w14:paraId="1D0BE307" w14:textId="6C25D676" w:rsidR="00E4194F" w:rsidRDefault="00E4194F" w:rsidP="00E4194F">
      <w:pPr>
        <w:jc w:val="center"/>
      </w:pPr>
    </w:p>
    <w:p w14:paraId="01817F59" w14:textId="77777777" w:rsidR="00E4194F" w:rsidRDefault="00E4194F" w:rsidP="00E4194F">
      <w:pPr>
        <w:jc w:val="center"/>
      </w:pPr>
    </w:p>
    <w:p w14:paraId="5B561D9F" w14:textId="77777777" w:rsidR="00E4194F" w:rsidRDefault="00E4194F" w:rsidP="00E4194F">
      <w:pPr>
        <w:jc w:val="center"/>
      </w:pPr>
    </w:p>
    <w:p w14:paraId="5A54F3A3" w14:textId="77777777" w:rsidR="00E4194F" w:rsidRDefault="00E4194F" w:rsidP="00E4194F">
      <w:pPr>
        <w:jc w:val="center"/>
      </w:pPr>
    </w:p>
    <w:p w14:paraId="7203D7D5" w14:textId="77777777" w:rsidR="00E4194F" w:rsidRDefault="00E4194F" w:rsidP="00E4194F">
      <w:pPr>
        <w:jc w:val="center"/>
      </w:pPr>
    </w:p>
    <w:p w14:paraId="66A59003" w14:textId="77777777" w:rsidR="00E4194F" w:rsidRDefault="00E4194F" w:rsidP="00E4194F">
      <w:pPr>
        <w:jc w:val="center"/>
      </w:pPr>
    </w:p>
    <w:p w14:paraId="2F699C4B" w14:textId="77777777" w:rsidR="00E4194F" w:rsidRDefault="00E4194F" w:rsidP="00E4194F">
      <w:pPr>
        <w:jc w:val="center"/>
      </w:pPr>
    </w:p>
    <w:p w14:paraId="19DF50DC" w14:textId="77777777" w:rsidR="00E4194F" w:rsidRDefault="00E4194F" w:rsidP="00E4194F">
      <w:pPr>
        <w:jc w:val="center"/>
      </w:pPr>
    </w:p>
    <w:p w14:paraId="4985B15E" w14:textId="77777777" w:rsidR="00E4194F" w:rsidRDefault="00E4194F">
      <w:pPr>
        <w:spacing w:after="250"/>
        <w:ind w:left="4"/>
      </w:pPr>
    </w:p>
    <w:p w14:paraId="6E1DBE78" w14:textId="77777777" w:rsidR="00E4194F" w:rsidRDefault="00E4194F">
      <w:pPr>
        <w:spacing w:after="250"/>
        <w:ind w:left="4"/>
      </w:pPr>
    </w:p>
    <w:p w14:paraId="22D0FA55" w14:textId="77777777" w:rsidR="00E4194F" w:rsidRDefault="00E4194F">
      <w:pPr>
        <w:spacing w:after="250"/>
        <w:ind w:left="4"/>
      </w:pPr>
    </w:p>
    <w:p w14:paraId="492865A9" w14:textId="77777777" w:rsidR="0089781A" w:rsidRDefault="0089781A">
      <w:pPr>
        <w:spacing w:after="250"/>
        <w:ind w:left="4"/>
      </w:pPr>
    </w:p>
    <w:p w14:paraId="6F589127" w14:textId="77777777" w:rsidR="007A1CA6" w:rsidRDefault="007A1CA6">
      <w:pPr>
        <w:spacing w:after="250"/>
        <w:ind w:left="4"/>
      </w:pPr>
    </w:p>
    <w:p w14:paraId="3BDC7C5C" w14:textId="77777777" w:rsidR="007A1CA6" w:rsidRDefault="007A1CA6">
      <w:pPr>
        <w:spacing w:after="250"/>
        <w:ind w:left="4"/>
      </w:pPr>
    </w:p>
    <w:p w14:paraId="43ECD2CF" w14:textId="77777777" w:rsidR="0089781A" w:rsidRDefault="0089781A">
      <w:pPr>
        <w:spacing w:after="250"/>
        <w:ind w:left="4"/>
      </w:pPr>
    </w:p>
    <w:p w14:paraId="5838691D" w14:textId="77777777" w:rsidR="0089781A" w:rsidRDefault="0089781A">
      <w:pPr>
        <w:spacing w:after="250"/>
        <w:ind w:left="4"/>
      </w:pPr>
    </w:p>
    <w:p w14:paraId="3EC3CD7A" w14:textId="77777777" w:rsidR="0089781A" w:rsidRDefault="0089781A">
      <w:pPr>
        <w:spacing w:after="250"/>
        <w:ind w:left="4"/>
      </w:pPr>
    </w:p>
    <w:p w14:paraId="5F0FF3B8" w14:textId="77777777" w:rsidR="0089781A" w:rsidRDefault="0089781A">
      <w:pPr>
        <w:spacing w:after="250"/>
        <w:ind w:left="4"/>
      </w:pPr>
    </w:p>
    <w:p w14:paraId="5EC53CFC" w14:textId="77777777" w:rsidR="00E4194F" w:rsidRDefault="00E4194F">
      <w:pPr>
        <w:spacing w:after="250"/>
        <w:ind w:left="4"/>
      </w:pPr>
    </w:p>
    <w:p w14:paraId="727B6098" w14:textId="77777777" w:rsidR="0089781A" w:rsidRDefault="0089781A">
      <w:pPr>
        <w:spacing w:after="250"/>
        <w:ind w:left="4"/>
      </w:pPr>
    </w:p>
    <w:p w14:paraId="5DE65D41" w14:textId="77777777" w:rsidR="0089781A" w:rsidRDefault="0089781A">
      <w:pPr>
        <w:spacing w:after="250"/>
        <w:ind w:left="4"/>
      </w:pPr>
    </w:p>
    <w:p w14:paraId="7FF12086" w14:textId="77777777" w:rsidR="0089781A" w:rsidRDefault="0089781A">
      <w:pPr>
        <w:spacing w:after="250"/>
        <w:ind w:left="4"/>
      </w:pPr>
    </w:p>
    <w:p w14:paraId="35F52CAE" w14:textId="77777777" w:rsidR="0089781A" w:rsidRDefault="0089781A">
      <w:pPr>
        <w:spacing w:after="250"/>
        <w:ind w:left="4"/>
      </w:pPr>
    </w:p>
    <w:p w14:paraId="712E96F9" w14:textId="77777777" w:rsidR="0089781A" w:rsidRDefault="0089781A">
      <w:pPr>
        <w:spacing w:after="250"/>
        <w:ind w:left="4"/>
      </w:pPr>
    </w:p>
    <w:p w14:paraId="1C690B91" w14:textId="77777777" w:rsidR="0089781A" w:rsidRDefault="0089781A">
      <w:pPr>
        <w:spacing w:after="250"/>
        <w:ind w:left="4"/>
      </w:pPr>
    </w:p>
    <w:p w14:paraId="2510D0DE" w14:textId="77777777" w:rsidR="0089781A" w:rsidRDefault="0089781A">
      <w:pPr>
        <w:spacing w:after="250"/>
        <w:ind w:left="4"/>
      </w:pPr>
    </w:p>
    <w:p w14:paraId="01AB618D" w14:textId="77777777" w:rsidR="0089781A" w:rsidRDefault="0089781A">
      <w:pPr>
        <w:spacing w:after="250"/>
        <w:ind w:left="4"/>
      </w:pPr>
    </w:p>
    <w:p w14:paraId="305AFA1C" w14:textId="77777777" w:rsidR="0089781A" w:rsidRDefault="0089781A">
      <w:pPr>
        <w:spacing w:after="250"/>
        <w:ind w:left="4"/>
      </w:pPr>
    </w:p>
    <w:p w14:paraId="1D8E8737" w14:textId="77777777" w:rsidR="0089781A" w:rsidRDefault="0089781A">
      <w:pPr>
        <w:spacing w:after="250"/>
        <w:ind w:left="4"/>
      </w:pPr>
    </w:p>
    <w:p w14:paraId="38A4FD0D" w14:textId="77777777" w:rsidR="0089781A" w:rsidRDefault="0089781A">
      <w:pPr>
        <w:spacing w:after="250"/>
        <w:ind w:left="4"/>
      </w:pPr>
    </w:p>
    <w:p w14:paraId="2C21325E" w14:textId="77777777" w:rsidR="0089781A" w:rsidRDefault="0089781A">
      <w:pPr>
        <w:spacing w:after="250"/>
        <w:ind w:left="4"/>
      </w:pPr>
    </w:p>
    <w:p w14:paraId="6639B591" w14:textId="77777777" w:rsidR="0089781A" w:rsidRDefault="0089781A">
      <w:pPr>
        <w:spacing w:after="250"/>
        <w:ind w:left="4"/>
      </w:pPr>
    </w:p>
    <w:p w14:paraId="05AECB8E" w14:textId="77777777" w:rsidR="0089781A" w:rsidRDefault="0089781A">
      <w:pPr>
        <w:spacing w:after="250"/>
        <w:ind w:left="4"/>
      </w:pPr>
    </w:p>
    <w:p w14:paraId="781F10FB" w14:textId="77777777" w:rsidR="0089781A" w:rsidRDefault="0089781A">
      <w:pPr>
        <w:spacing w:after="250"/>
        <w:ind w:left="4"/>
      </w:pPr>
    </w:p>
    <w:p w14:paraId="3042323A" w14:textId="77777777" w:rsidR="0089781A" w:rsidRDefault="0089781A">
      <w:pPr>
        <w:spacing w:after="250"/>
        <w:ind w:left="4"/>
      </w:pPr>
    </w:p>
    <w:p w14:paraId="362E3723" w14:textId="77777777" w:rsidR="0089781A" w:rsidRDefault="0089781A">
      <w:pPr>
        <w:spacing w:after="250"/>
        <w:ind w:left="4"/>
      </w:pPr>
    </w:p>
    <w:p w14:paraId="4E7FEA6B" w14:textId="77777777" w:rsidR="0089781A" w:rsidRDefault="0089781A">
      <w:pPr>
        <w:spacing w:after="250"/>
        <w:ind w:left="4"/>
      </w:pPr>
    </w:p>
    <w:p w14:paraId="666E6B45" w14:textId="22A8AED1" w:rsidR="0089781A" w:rsidRDefault="00DF3B2E">
      <w:pPr>
        <w:spacing w:after="250"/>
        <w:ind w:left="4"/>
      </w:pPr>
      <w:r>
        <w:rPr>
          <w:rFonts w:ascii="Calibri" w:hAnsi="Calibri" w:cs="Calibri"/>
          <w:noProof/>
          <w:sz w:val="20"/>
          <w:szCs w:val="20"/>
        </w:rPr>
        <w:lastRenderedPageBreak/>
        <w:drawing>
          <wp:anchor distT="36576" distB="36576" distL="36576" distR="36576" simplePos="0" relativeHeight="251672576" behindDoc="0" locked="0" layoutInCell="1" allowOverlap="1" wp14:anchorId="3C4750FB" wp14:editId="69D44B16">
            <wp:simplePos x="0" y="0"/>
            <wp:positionH relativeFrom="column">
              <wp:posOffset>502534</wp:posOffset>
            </wp:positionH>
            <wp:positionV relativeFrom="paragraph">
              <wp:posOffset>-650337</wp:posOffset>
            </wp:positionV>
            <wp:extent cx="5455362" cy="1433146"/>
            <wp:effectExtent l="0" t="0" r="0" b="0"/>
            <wp:wrapNone/>
            <wp:docPr id="1325846955" name="Picture 1325846955" descr="072912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912 Logo 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5362" cy="1433146"/>
                    </a:xfrm>
                    <a:prstGeom prst="rect">
                      <a:avLst/>
                    </a:prstGeom>
                    <a:noFill/>
                  </pic:spPr>
                </pic:pic>
              </a:graphicData>
            </a:graphic>
            <wp14:sizeRelH relativeFrom="page">
              <wp14:pctWidth>0</wp14:pctWidth>
            </wp14:sizeRelH>
            <wp14:sizeRelV relativeFrom="page">
              <wp14:pctHeight>0</wp14:pctHeight>
            </wp14:sizeRelV>
          </wp:anchor>
        </w:drawing>
      </w:r>
    </w:p>
    <w:p w14:paraId="32F016E7" w14:textId="25127DAB" w:rsidR="007A1CA6" w:rsidRDefault="007A1CA6">
      <w:pPr>
        <w:spacing w:after="250"/>
        <w:ind w:left="4"/>
      </w:pPr>
    </w:p>
    <w:p w14:paraId="2D2DE38B" w14:textId="516BCB0F" w:rsidR="007A1CA6" w:rsidRDefault="008B585D">
      <w:pPr>
        <w:spacing w:after="250"/>
        <w:ind w:left="4"/>
      </w:pPr>
      <w:r w:rsidRPr="00B23CFC">
        <w:rPr>
          <w:noProof/>
        </w:rPr>
        <mc:AlternateContent>
          <mc:Choice Requires="wps">
            <w:drawing>
              <wp:anchor distT="0" distB="0" distL="114300" distR="114300" simplePos="0" relativeHeight="251668480" behindDoc="0" locked="0" layoutInCell="1" allowOverlap="1" wp14:anchorId="630D6B08" wp14:editId="3E8CE199">
                <wp:simplePos x="0" y="0"/>
                <wp:positionH relativeFrom="column">
                  <wp:posOffset>-844892</wp:posOffset>
                </wp:positionH>
                <wp:positionV relativeFrom="paragraph">
                  <wp:posOffset>220002</wp:posOffset>
                </wp:positionV>
                <wp:extent cx="8228330" cy="8132885"/>
                <wp:effectExtent l="0" t="0" r="0" b="0"/>
                <wp:wrapNone/>
                <wp:docPr id="3018236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8330" cy="8132885"/>
                        </a:xfrm>
                        <a:prstGeom prst="rect">
                          <a:avLst/>
                        </a:prstGeom>
                      </wps:spPr>
                      <wps:txbx>
                        <w:txbxContent>
                          <w:p w14:paraId="4CC82031" w14:textId="6A342446" w:rsidR="007A1CA6" w:rsidRPr="00DF3B2E" w:rsidRDefault="007A1CA6" w:rsidP="007A1CA6">
                            <w:pPr>
                              <w:spacing w:line="216" w:lineRule="auto"/>
                              <w:jc w:val="center"/>
                              <w:rPr>
                                <w:rFonts w:ascii="Calibri" w:eastAsiaTheme="majorEastAsia" w:hAnsi="Calibri" w:cs="Calibri"/>
                                <w:color w:val="000000" w:themeColor="text1"/>
                                <w:kern w:val="24"/>
                                <w:sz w:val="40"/>
                                <w:szCs w:val="40"/>
                              </w:rPr>
                            </w:pPr>
                            <w:r w:rsidRPr="00DF3B2E">
                              <w:rPr>
                                <w:rFonts w:ascii="Calibri" w:eastAsiaTheme="majorEastAsia" w:hAnsi="Calibri" w:cs="Calibri"/>
                                <w:color w:val="000000" w:themeColor="text1"/>
                                <w:kern w:val="24"/>
                                <w:sz w:val="40"/>
                                <w:szCs w:val="40"/>
                              </w:rPr>
                              <w:t>Annual Congregational Meeting</w:t>
                            </w:r>
                          </w:p>
                          <w:p w14:paraId="0CE86A93" w14:textId="4ADDBBBF" w:rsidR="007A1CA6" w:rsidRPr="00DF3B2E" w:rsidRDefault="007A1CA6" w:rsidP="007A1CA6">
                            <w:pPr>
                              <w:spacing w:line="216" w:lineRule="auto"/>
                              <w:jc w:val="center"/>
                              <w:rPr>
                                <w:rFonts w:ascii="Calibri" w:eastAsiaTheme="majorEastAsia" w:hAnsi="Calibri" w:cs="Calibri"/>
                                <w:color w:val="000000" w:themeColor="text1"/>
                                <w:kern w:val="24"/>
                                <w:sz w:val="36"/>
                                <w:szCs w:val="36"/>
                              </w:rPr>
                            </w:pPr>
                            <w:r w:rsidRPr="00DF3B2E">
                              <w:rPr>
                                <w:rFonts w:ascii="Calibri" w:eastAsiaTheme="majorEastAsia" w:hAnsi="Calibri" w:cs="Calibri"/>
                                <w:color w:val="000000" w:themeColor="text1"/>
                                <w:kern w:val="24"/>
                                <w:sz w:val="36"/>
                                <w:szCs w:val="36"/>
                              </w:rPr>
                              <w:t>February 25, 2024, 10:00 am</w:t>
                            </w:r>
                          </w:p>
                          <w:p w14:paraId="4B2B5EB7" w14:textId="2A08B2AE" w:rsidR="0075486A" w:rsidRPr="00DF3B2E" w:rsidRDefault="0075486A" w:rsidP="007A1CA6">
                            <w:pPr>
                              <w:spacing w:line="216" w:lineRule="auto"/>
                              <w:jc w:val="center"/>
                              <w:rPr>
                                <w:rFonts w:ascii="Calibri" w:eastAsiaTheme="majorEastAsia" w:hAnsi="Calibri" w:cs="Calibri"/>
                                <w:color w:val="000000" w:themeColor="text1"/>
                                <w:kern w:val="24"/>
                                <w:sz w:val="32"/>
                                <w:szCs w:val="32"/>
                              </w:rPr>
                            </w:pPr>
                            <w:r w:rsidRPr="00DF3B2E">
                              <w:rPr>
                                <w:rFonts w:ascii="Calibri" w:eastAsiaTheme="majorEastAsia" w:hAnsi="Calibri" w:cs="Calibri"/>
                                <w:color w:val="000000" w:themeColor="text1"/>
                                <w:kern w:val="24"/>
                                <w:sz w:val="32"/>
                                <w:szCs w:val="32"/>
                              </w:rPr>
                              <w:t>Agenda</w:t>
                            </w:r>
                          </w:p>
                          <w:p w14:paraId="77C9EC37" w14:textId="3B87180F" w:rsidR="0075486A" w:rsidRPr="001F72CB" w:rsidRDefault="0075486A" w:rsidP="0075486A">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1F72CB">
                              <w:rPr>
                                <w:rFonts w:ascii="Calibri" w:eastAsiaTheme="majorEastAsia" w:hAnsi="Calibri" w:cs="Calibri"/>
                                <w:b/>
                                <w:bCs/>
                                <w:color w:val="000000" w:themeColor="text1"/>
                                <w:kern w:val="24"/>
                                <w:sz w:val="28"/>
                                <w:szCs w:val="28"/>
                              </w:rPr>
                              <w:t>Call to Order:</w:t>
                            </w:r>
                          </w:p>
                          <w:p w14:paraId="4095A059" w14:textId="77777777" w:rsidR="0075486A" w:rsidRPr="001F72CB" w:rsidRDefault="0075486A" w:rsidP="0075486A">
                            <w:pPr>
                              <w:pStyle w:val="ListParagraph"/>
                              <w:rPr>
                                <w:rFonts w:ascii="Calibri" w:eastAsiaTheme="majorEastAsia" w:hAnsi="Calibri" w:cs="Calibri"/>
                                <w:color w:val="000000" w:themeColor="text1"/>
                                <w:kern w:val="24"/>
                                <w:sz w:val="16"/>
                                <w:szCs w:val="16"/>
                              </w:rPr>
                            </w:pPr>
                          </w:p>
                          <w:p w14:paraId="75D67D66" w14:textId="215F38DB" w:rsidR="0075486A" w:rsidRPr="0075486A" w:rsidRDefault="0075486A" w:rsidP="0075486A">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75486A">
                              <w:rPr>
                                <w:rFonts w:ascii="Calibri" w:eastAsiaTheme="majorEastAsia" w:hAnsi="Calibri" w:cs="Calibri"/>
                                <w:b/>
                                <w:bCs/>
                                <w:color w:val="000000" w:themeColor="text1"/>
                                <w:kern w:val="24"/>
                                <w:sz w:val="28"/>
                                <w:szCs w:val="28"/>
                              </w:rPr>
                              <w:t>Motion to Approve Minutes</w:t>
                            </w:r>
                            <w:r w:rsidR="001F72CB">
                              <w:rPr>
                                <w:rFonts w:ascii="Calibri" w:eastAsiaTheme="majorEastAsia" w:hAnsi="Calibri" w:cs="Calibri"/>
                                <w:b/>
                                <w:bCs/>
                                <w:color w:val="000000" w:themeColor="text1"/>
                                <w:kern w:val="24"/>
                                <w:sz w:val="28"/>
                                <w:szCs w:val="28"/>
                              </w:rPr>
                              <w:t>:</w:t>
                            </w:r>
                          </w:p>
                          <w:p w14:paraId="62E9E6FE" w14:textId="140BF228" w:rsidR="0075486A" w:rsidRPr="001F72CB" w:rsidRDefault="0075486A" w:rsidP="0075486A">
                            <w:pPr>
                              <w:pStyle w:val="ListParagraph"/>
                              <w:numPr>
                                <w:ilvl w:val="0"/>
                                <w:numId w:val="4"/>
                              </w:numPr>
                              <w:rPr>
                                <w:rFonts w:ascii="Calibri" w:eastAsiaTheme="majorEastAsia" w:hAnsi="Calibri" w:cs="Calibri"/>
                                <w:color w:val="000000" w:themeColor="text1"/>
                                <w:kern w:val="24"/>
                                <w:sz w:val="28"/>
                                <w:szCs w:val="28"/>
                              </w:rPr>
                            </w:pPr>
                            <w:r w:rsidRPr="001F72CB">
                              <w:rPr>
                                <w:rFonts w:ascii="Calibri" w:eastAsiaTheme="majorEastAsia" w:hAnsi="Calibri" w:cs="Calibri"/>
                                <w:color w:val="000000" w:themeColor="text1"/>
                                <w:kern w:val="24"/>
                                <w:sz w:val="28"/>
                                <w:szCs w:val="28"/>
                              </w:rPr>
                              <w:t xml:space="preserve">Minutes of Last Year’s Annual Congregational Meeting, held </w:t>
                            </w:r>
                            <w:r w:rsidR="008B585D" w:rsidRPr="001F72CB">
                              <w:rPr>
                                <w:rFonts w:ascii="Calibri" w:eastAsiaTheme="majorEastAsia" w:hAnsi="Calibri" w:cs="Calibri"/>
                                <w:color w:val="000000" w:themeColor="text1"/>
                                <w:kern w:val="24"/>
                                <w:sz w:val="28"/>
                                <w:szCs w:val="28"/>
                              </w:rPr>
                              <w:t>2/26/23</w:t>
                            </w:r>
                          </w:p>
                          <w:p w14:paraId="1E8A4A62" w14:textId="6DB78471" w:rsidR="0075486A" w:rsidRPr="001F72CB" w:rsidRDefault="0075486A" w:rsidP="0075486A">
                            <w:pPr>
                              <w:pStyle w:val="ListParagraph"/>
                              <w:numPr>
                                <w:ilvl w:val="0"/>
                                <w:numId w:val="4"/>
                              </w:numPr>
                              <w:rPr>
                                <w:rFonts w:ascii="Calibri" w:eastAsiaTheme="majorEastAsia" w:hAnsi="Calibri" w:cs="Calibri"/>
                                <w:color w:val="000000" w:themeColor="text1"/>
                                <w:kern w:val="24"/>
                                <w:sz w:val="28"/>
                                <w:szCs w:val="28"/>
                              </w:rPr>
                            </w:pPr>
                            <w:r w:rsidRPr="001F72CB">
                              <w:rPr>
                                <w:rFonts w:ascii="Calibri" w:eastAsiaTheme="majorEastAsia" w:hAnsi="Calibri" w:cs="Calibri"/>
                                <w:color w:val="000000" w:themeColor="text1"/>
                                <w:kern w:val="24"/>
                                <w:sz w:val="28"/>
                                <w:szCs w:val="28"/>
                              </w:rPr>
                              <w:t xml:space="preserve">Minutes of This Year’s Financial Meeting, held </w:t>
                            </w:r>
                            <w:r w:rsidR="008B585D" w:rsidRPr="001F72CB">
                              <w:rPr>
                                <w:rFonts w:ascii="Calibri" w:eastAsiaTheme="majorEastAsia" w:hAnsi="Calibri" w:cs="Calibri"/>
                                <w:color w:val="000000" w:themeColor="text1"/>
                                <w:kern w:val="24"/>
                                <w:sz w:val="28"/>
                                <w:szCs w:val="28"/>
                              </w:rPr>
                              <w:t>12/10/23</w:t>
                            </w:r>
                            <w:r w:rsidRPr="001F72CB">
                              <w:rPr>
                                <w:rFonts w:ascii="Calibri" w:eastAsiaTheme="majorEastAsia" w:hAnsi="Calibri" w:cs="Calibri"/>
                                <w:color w:val="000000" w:themeColor="text1"/>
                                <w:kern w:val="24"/>
                                <w:sz w:val="28"/>
                                <w:szCs w:val="28"/>
                              </w:rPr>
                              <w:t xml:space="preserve">                 </w:t>
                            </w:r>
                          </w:p>
                          <w:p w14:paraId="1AE64C9F" w14:textId="77777777" w:rsidR="0075486A" w:rsidRPr="001F72CB" w:rsidRDefault="0075486A" w:rsidP="0075486A">
                            <w:pPr>
                              <w:pStyle w:val="ListParagraph"/>
                              <w:spacing w:line="216" w:lineRule="auto"/>
                              <w:ind w:left="1900"/>
                              <w:rPr>
                                <w:rFonts w:ascii="Calibri" w:eastAsiaTheme="majorEastAsia" w:hAnsi="Calibri" w:cs="Calibri"/>
                                <w:color w:val="000000" w:themeColor="text1"/>
                                <w:kern w:val="24"/>
                                <w:sz w:val="16"/>
                                <w:szCs w:val="16"/>
                              </w:rPr>
                            </w:pPr>
                          </w:p>
                          <w:p w14:paraId="3EB415D2" w14:textId="1820604A" w:rsidR="005F4919" w:rsidRDefault="005F4919" w:rsidP="005F4919">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5F4919">
                              <w:rPr>
                                <w:rFonts w:ascii="Calibri" w:eastAsiaTheme="majorEastAsia" w:hAnsi="Calibri" w:cs="Calibri"/>
                                <w:b/>
                                <w:bCs/>
                                <w:color w:val="000000" w:themeColor="text1"/>
                                <w:kern w:val="24"/>
                                <w:sz w:val="28"/>
                                <w:szCs w:val="28"/>
                              </w:rPr>
                              <w:t xml:space="preserve">Motion to Approve 2023 Financial </w:t>
                            </w:r>
                            <w:r w:rsidR="005748B9">
                              <w:rPr>
                                <w:rFonts w:ascii="Calibri" w:eastAsiaTheme="majorEastAsia" w:hAnsi="Calibri" w:cs="Calibri"/>
                                <w:b/>
                                <w:bCs/>
                                <w:color w:val="000000" w:themeColor="text1"/>
                                <w:kern w:val="24"/>
                                <w:sz w:val="28"/>
                                <w:szCs w:val="28"/>
                              </w:rPr>
                              <w:t>Reports</w:t>
                            </w:r>
                            <w:r w:rsidR="001F72CB">
                              <w:rPr>
                                <w:rFonts w:ascii="Calibri" w:eastAsiaTheme="majorEastAsia" w:hAnsi="Calibri" w:cs="Calibri"/>
                                <w:b/>
                                <w:bCs/>
                                <w:color w:val="000000" w:themeColor="text1"/>
                                <w:kern w:val="24"/>
                                <w:sz w:val="28"/>
                                <w:szCs w:val="28"/>
                              </w:rPr>
                              <w:t>:</w:t>
                            </w:r>
                          </w:p>
                          <w:p w14:paraId="6EC591A9" w14:textId="1DB5E32C" w:rsidR="005F4919" w:rsidRPr="005F4919" w:rsidRDefault="005F4919" w:rsidP="005F4919">
                            <w:pPr>
                              <w:pStyle w:val="ListParagraph"/>
                              <w:spacing w:line="216" w:lineRule="auto"/>
                              <w:ind w:left="1900"/>
                              <w:rPr>
                                <w:rFonts w:ascii="Calibri" w:eastAsiaTheme="majorEastAsia" w:hAnsi="Calibri" w:cs="Calibri"/>
                                <w:b/>
                                <w:bCs/>
                                <w:color w:val="000000" w:themeColor="text1"/>
                                <w:kern w:val="24"/>
                                <w:sz w:val="28"/>
                                <w:szCs w:val="28"/>
                              </w:rPr>
                            </w:pPr>
                            <w:r w:rsidRPr="005F4919">
                              <w:rPr>
                                <w:rFonts w:ascii="Calibri" w:eastAsiaTheme="majorEastAsia" w:hAnsi="Calibri" w:cs="Calibri"/>
                                <w:color w:val="000000" w:themeColor="text1"/>
                                <w:kern w:val="24"/>
                                <w:sz w:val="28"/>
                                <w:szCs w:val="28"/>
                              </w:rPr>
                              <w:t xml:space="preserve">Financial Statements of Income, Expense and Cash Balance for the year ending 12/31/23                                                     </w:t>
                            </w:r>
                          </w:p>
                          <w:p w14:paraId="48130F0A" w14:textId="3460D7A4" w:rsidR="005F4919" w:rsidRDefault="005F4919" w:rsidP="005F4919">
                            <w:pPr>
                              <w:pStyle w:val="ListParagraph"/>
                              <w:spacing w:line="216" w:lineRule="auto"/>
                              <w:ind w:left="1900"/>
                              <w:rPr>
                                <w:rFonts w:ascii="Calibri" w:eastAsiaTheme="majorEastAsia" w:hAnsi="Calibri" w:cs="Calibri"/>
                                <w:color w:val="000000" w:themeColor="text1"/>
                                <w:kern w:val="24"/>
                                <w:sz w:val="28"/>
                                <w:szCs w:val="28"/>
                              </w:rPr>
                            </w:pPr>
                            <w:r w:rsidRPr="005F4919">
                              <w:rPr>
                                <w:rFonts w:ascii="Calibri" w:eastAsiaTheme="majorEastAsia" w:hAnsi="Calibri" w:cs="Calibri"/>
                                <w:color w:val="000000" w:themeColor="text1"/>
                                <w:kern w:val="24"/>
                                <w:sz w:val="28"/>
                                <w:szCs w:val="28"/>
                              </w:rPr>
                              <w:t xml:space="preserve">Mortgage Report for the year ending </w:t>
                            </w:r>
                            <w:r w:rsidR="008B585D" w:rsidRPr="005F4919">
                              <w:rPr>
                                <w:rFonts w:ascii="Calibri" w:eastAsiaTheme="majorEastAsia" w:hAnsi="Calibri" w:cs="Calibri"/>
                                <w:color w:val="000000" w:themeColor="text1"/>
                                <w:kern w:val="24"/>
                                <w:sz w:val="28"/>
                                <w:szCs w:val="28"/>
                              </w:rPr>
                              <w:t>12/31/23</w:t>
                            </w:r>
                            <w:r w:rsidRPr="005F4919">
                              <w:rPr>
                                <w:rFonts w:ascii="Calibri" w:eastAsiaTheme="majorEastAsia" w:hAnsi="Calibri" w:cs="Calibri"/>
                                <w:color w:val="000000" w:themeColor="text1"/>
                                <w:kern w:val="24"/>
                                <w:sz w:val="28"/>
                                <w:szCs w:val="28"/>
                              </w:rPr>
                              <w:t xml:space="preserve">                                           </w:t>
                            </w:r>
                          </w:p>
                          <w:p w14:paraId="0C7F14D3" w14:textId="4302F58D" w:rsidR="005F4919" w:rsidRPr="001F72CB" w:rsidRDefault="005F4919" w:rsidP="005F4919">
                            <w:pPr>
                              <w:pStyle w:val="ListParagraph"/>
                              <w:spacing w:line="216" w:lineRule="auto"/>
                              <w:ind w:left="1900"/>
                              <w:rPr>
                                <w:rFonts w:ascii="Calibri" w:eastAsiaTheme="majorEastAsia" w:hAnsi="Calibri" w:cs="Calibri"/>
                                <w:color w:val="000000" w:themeColor="text1"/>
                                <w:kern w:val="24"/>
                                <w:sz w:val="16"/>
                                <w:szCs w:val="16"/>
                              </w:rPr>
                            </w:pPr>
                            <w:r w:rsidRPr="005F4919">
                              <w:rPr>
                                <w:rFonts w:ascii="Calibri" w:eastAsiaTheme="majorEastAsia" w:hAnsi="Calibri" w:cs="Calibri"/>
                                <w:color w:val="000000" w:themeColor="text1"/>
                                <w:kern w:val="24"/>
                                <w:sz w:val="28"/>
                                <w:szCs w:val="28"/>
                              </w:rPr>
                              <w:t xml:space="preserve">Treasurer’s Report of General Fund for the year end 12/31/23 </w:t>
                            </w:r>
                            <w:r w:rsidR="001F72CB">
                              <w:rPr>
                                <w:rFonts w:ascii="Calibri" w:eastAsiaTheme="majorEastAsia" w:hAnsi="Calibri" w:cs="Calibri"/>
                                <w:color w:val="000000" w:themeColor="text1"/>
                                <w:kern w:val="24"/>
                                <w:sz w:val="28"/>
                                <w:szCs w:val="28"/>
                              </w:rPr>
                              <w:t xml:space="preserve">    </w:t>
                            </w:r>
                          </w:p>
                          <w:p w14:paraId="3C13D3D6" w14:textId="5DCA2019" w:rsidR="005F4919" w:rsidRPr="001F72CB" w:rsidRDefault="005F4919" w:rsidP="005F4919">
                            <w:pPr>
                              <w:spacing w:line="216" w:lineRule="auto"/>
                              <w:ind w:left="1900"/>
                              <w:rPr>
                                <w:rFonts w:ascii="Calibri" w:eastAsiaTheme="majorEastAsia" w:hAnsi="Calibri" w:cs="Calibri"/>
                                <w:color w:val="000000" w:themeColor="text1"/>
                                <w:kern w:val="24"/>
                                <w:sz w:val="16"/>
                                <w:szCs w:val="16"/>
                              </w:rPr>
                            </w:pPr>
                            <w:r w:rsidRPr="001F72CB">
                              <w:rPr>
                                <w:rFonts w:ascii="Calibri" w:eastAsiaTheme="majorEastAsia" w:hAnsi="Calibri" w:cs="Calibri"/>
                                <w:color w:val="000000" w:themeColor="text1"/>
                                <w:kern w:val="24"/>
                                <w:sz w:val="16"/>
                                <w:szCs w:val="16"/>
                              </w:rPr>
                              <w:t xml:space="preserve"> </w:t>
                            </w:r>
                          </w:p>
                          <w:p w14:paraId="67B5CDB9" w14:textId="189B9423" w:rsidR="005F4919" w:rsidRPr="00EB0E42" w:rsidRDefault="00D1089B" w:rsidP="0075486A">
                            <w:pPr>
                              <w:pStyle w:val="ListParagraph"/>
                              <w:numPr>
                                <w:ilvl w:val="0"/>
                                <w:numId w:val="3"/>
                              </w:numPr>
                              <w:spacing w:line="216" w:lineRule="auto"/>
                              <w:rPr>
                                <w:rFonts w:ascii="Calibri" w:eastAsiaTheme="majorEastAsia" w:hAnsi="Calibri" w:cs="Calibri"/>
                                <w:b/>
                                <w:bCs/>
                                <w:color w:val="000000" w:themeColor="text1"/>
                                <w:kern w:val="24"/>
                                <w:sz w:val="16"/>
                                <w:szCs w:val="16"/>
                              </w:rPr>
                            </w:pPr>
                            <w:r w:rsidRPr="00DF3B2E">
                              <w:rPr>
                                <w:rFonts w:ascii="Calibri" w:eastAsiaTheme="majorEastAsia" w:hAnsi="Calibri" w:cs="Calibri"/>
                                <w:b/>
                                <w:bCs/>
                                <w:color w:val="000000" w:themeColor="text1"/>
                                <w:kern w:val="24"/>
                                <w:sz w:val="28"/>
                                <w:szCs w:val="28"/>
                              </w:rPr>
                              <w:t>Motion to Approve the</w:t>
                            </w:r>
                            <w:r w:rsidR="002A4E7D">
                              <w:rPr>
                                <w:rFonts w:ascii="Calibri" w:eastAsiaTheme="majorEastAsia" w:hAnsi="Calibri" w:cs="Calibri"/>
                                <w:b/>
                                <w:bCs/>
                                <w:color w:val="000000" w:themeColor="text1"/>
                                <w:kern w:val="24"/>
                                <w:sz w:val="28"/>
                                <w:szCs w:val="28"/>
                              </w:rPr>
                              <w:t xml:space="preserve"> </w:t>
                            </w:r>
                            <w:r w:rsidRPr="00DF3B2E">
                              <w:rPr>
                                <w:rFonts w:ascii="Calibri" w:eastAsiaTheme="majorEastAsia" w:hAnsi="Calibri" w:cs="Calibri"/>
                                <w:b/>
                                <w:bCs/>
                                <w:color w:val="000000" w:themeColor="text1"/>
                                <w:kern w:val="24"/>
                                <w:sz w:val="28"/>
                                <w:szCs w:val="28"/>
                              </w:rPr>
                              <w:t>Audit</w:t>
                            </w:r>
                            <w:r w:rsidR="002A4E7D">
                              <w:rPr>
                                <w:rFonts w:ascii="Calibri" w:eastAsiaTheme="majorEastAsia" w:hAnsi="Calibri" w:cs="Calibri"/>
                                <w:b/>
                                <w:bCs/>
                                <w:color w:val="000000" w:themeColor="text1"/>
                                <w:kern w:val="24"/>
                                <w:sz w:val="28"/>
                                <w:szCs w:val="28"/>
                              </w:rPr>
                              <w:t xml:space="preserve"> of the 2022 Financial Reports</w:t>
                            </w:r>
                            <w:r w:rsidR="001F72CB">
                              <w:rPr>
                                <w:rFonts w:ascii="Calibri" w:eastAsiaTheme="majorEastAsia" w:hAnsi="Calibri" w:cs="Calibri"/>
                                <w:b/>
                                <w:bCs/>
                                <w:color w:val="000000" w:themeColor="text1"/>
                                <w:kern w:val="24"/>
                                <w:sz w:val="28"/>
                                <w:szCs w:val="28"/>
                              </w:rPr>
                              <w:t xml:space="preserve">:   </w:t>
                            </w:r>
                          </w:p>
                          <w:p w14:paraId="6A4BA812" w14:textId="77777777" w:rsidR="00EB0E42" w:rsidRPr="00EB0E42" w:rsidRDefault="00EB0E42" w:rsidP="00EB0E42">
                            <w:pPr>
                              <w:pStyle w:val="ListParagraph"/>
                              <w:spacing w:line="216" w:lineRule="auto"/>
                              <w:ind w:left="1900"/>
                              <w:rPr>
                                <w:rFonts w:ascii="Calibri" w:eastAsiaTheme="majorEastAsia" w:hAnsi="Calibri" w:cs="Calibri"/>
                                <w:b/>
                                <w:bCs/>
                                <w:color w:val="000000" w:themeColor="text1"/>
                                <w:kern w:val="24"/>
                                <w:sz w:val="16"/>
                                <w:szCs w:val="16"/>
                              </w:rPr>
                            </w:pPr>
                          </w:p>
                          <w:p w14:paraId="6EA75B4B" w14:textId="77777777" w:rsidR="00EB0E42" w:rsidRPr="0075486A" w:rsidRDefault="00EB0E42" w:rsidP="00EB0E42">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75486A">
                              <w:rPr>
                                <w:rFonts w:ascii="Calibri" w:eastAsiaTheme="majorEastAsia" w:hAnsi="Calibri" w:cs="Calibri"/>
                                <w:b/>
                                <w:bCs/>
                                <w:color w:val="000000" w:themeColor="text1"/>
                                <w:kern w:val="24"/>
                                <w:sz w:val="28"/>
                                <w:szCs w:val="28"/>
                              </w:rPr>
                              <w:t>Motion for 2</w:t>
                            </w:r>
                            <w:r w:rsidRPr="0075486A">
                              <w:rPr>
                                <w:rFonts w:ascii="Calibri" w:eastAsiaTheme="majorEastAsia" w:hAnsi="Calibri" w:cs="Calibri"/>
                                <w:b/>
                                <w:bCs/>
                                <w:color w:val="000000" w:themeColor="text1"/>
                                <w:kern w:val="24"/>
                                <w:sz w:val="28"/>
                                <w:szCs w:val="28"/>
                                <w:vertAlign w:val="superscript"/>
                              </w:rPr>
                              <w:t>nd</w:t>
                            </w:r>
                            <w:r w:rsidRPr="0075486A">
                              <w:rPr>
                                <w:rFonts w:ascii="Calibri" w:eastAsiaTheme="majorEastAsia" w:hAnsi="Calibri" w:cs="Calibri"/>
                                <w:b/>
                                <w:bCs/>
                                <w:color w:val="000000" w:themeColor="text1"/>
                                <w:kern w:val="24"/>
                                <w:sz w:val="28"/>
                                <w:szCs w:val="28"/>
                              </w:rPr>
                              <w:t xml:space="preserve"> Approval of Constitution Bylaw (Mission and Vision)</w:t>
                            </w:r>
                            <w:r>
                              <w:rPr>
                                <w:rFonts w:ascii="Calibri" w:eastAsiaTheme="majorEastAsia" w:hAnsi="Calibri" w:cs="Calibri"/>
                                <w:b/>
                                <w:bCs/>
                                <w:color w:val="000000" w:themeColor="text1"/>
                                <w:kern w:val="24"/>
                                <w:sz w:val="28"/>
                                <w:szCs w:val="28"/>
                              </w:rPr>
                              <w:t>:</w:t>
                            </w:r>
                          </w:p>
                          <w:p w14:paraId="25662CAE" w14:textId="77777777" w:rsidR="00EB0E42" w:rsidRPr="0075486A" w:rsidRDefault="00EB0E42" w:rsidP="00EB0E42">
                            <w:pPr>
                              <w:pStyle w:val="ListParagraph"/>
                              <w:spacing w:line="216" w:lineRule="auto"/>
                              <w:ind w:left="1900"/>
                              <w:rPr>
                                <w:rFonts w:ascii="Calibri" w:eastAsiaTheme="majorEastAsia" w:hAnsi="Calibri" w:cs="Calibri"/>
                                <w:color w:val="000000" w:themeColor="text1"/>
                                <w:kern w:val="24"/>
                                <w:sz w:val="28"/>
                                <w:szCs w:val="28"/>
                              </w:rPr>
                            </w:pPr>
                            <w:r w:rsidRPr="0075486A">
                              <w:rPr>
                                <w:rFonts w:ascii="Calibri" w:eastAsiaTheme="majorEastAsia" w:hAnsi="Calibri" w:cs="Calibri"/>
                                <w:color w:val="000000" w:themeColor="text1"/>
                                <w:kern w:val="24"/>
                                <w:sz w:val="28"/>
                                <w:szCs w:val="28"/>
                              </w:rPr>
                              <w:t xml:space="preserve">Mission: </w:t>
                            </w:r>
                            <w:r>
                              <w:rPr>
                                <w:rFonts w:ascii="Calibri" w:eastAsiaTheme="majorEastAsia" w:hAnsi="Calibri" w:cs="Calibri"/>
                                <w:color w:val="000000" w:themeColor="text1"/>
                                <w:kern w:val="24"/>
                                <w:sz w:val="28"/>
                                <w:szCs w:val="28"/>
                              </w:rPr>
                              <w:t xml:space="preserve">  </w:t>
                            </w:r>
                            <w:r w:rsidRPr="0075486A">
                              <w:rPr>
                                <w:rFonts w:ascii="Calibri" w:eastAsiaTheme="majorEastAsia" w:hAnsi="Calibri" w:cs="Calibri"/>
                                <w:color w:val="000000" w:themeColor="text1"/>
                                <w:kern w:val="24"/>
                                <w:sz w:val="28"/>
                                <w:szCs w:val="28"/>
                              </w:rPr>
                              <w:t xml:space="preserve">To be a Christ-centered, welcoming congregation, joyfully sharing the good news </w:t>
                            </w:r>
                            <w:r>
                              <w:rPr>
                                <w:rFonts w:ascii="Calibri" w:eastAsiaTheme="majorEastAsia" w:hAnsi="Calibri" w:cs="Calibri"/>
                                <w:color w:val="000000" w:themeColor="text1"/>
                                <w:kern w:val="24"/>
                                <w:sz w:val="28"/>
                                <w:szCs w:val="28"/>
                              </w:rPr>
                              <w:t xml:space="preserve">    </w:t>
                            </w:r>
                            <w:r w:rsidRPr="0075486A">
                              <w:rPr>
                                <w:rFonts w:ascii="Calibri" w:eastAsiaTheme="majorEastAsia" w:hAnsi="Calibri" w:cs="Calibri"/>
                                <w:color w:val="000000" w:themeColor="text1"/>
                                <w:kern w:val="24"/>
                                <w:sz w:val="28"/>
                                <w:szCs w:val="28"/>
                              </w:rPr>
                              <w:t>of God’s love and grace with others.</w:t>
                            </w:r>
                          </w:p>
                          <w:p w14:paraId="56D96FEA" w14:textId="2C64562F" w:rsidR="00EB0E42" w:rsidRPr="003A1A89" w:rsidRDefault="00EB0E42" w:rsidP="003A1A89">
                            <w:pPr>
                              <w:pStyle w:val="ListParagraph"/>
                              <w:spacing w:line="216" w:lineRule="auto"/>
                              <w:ind w:left="1900"/>
                              <w:rPr>
                                <w:rFonts w:ascii="Calibri" w:eastAsiaTheme="majorEastAsia" w:hAnsi="Calibri" w:cs="Calibri"/>
                                <w:color w:val="000000" w:themeColor="text1"/>
                                <w:kern w:val="24"/>
                                <w:sz w:val="16"/>
                                <w:szCs w:val="16"/>
                              </w:rPr>
                            </w:pPr>
                            <w:r w:rsidRPr="0075486A">
                              <w:rPr>
                                <w:rFonts w:ascii="Calibri" w:eastAsiaTheme="majorEastAsia" w:hAnsi="Calibri" w:cs="Calibri"/>
                                <w:color w:val="000000" w:themeColor="text1"/>
                                <w:kern w:val="24"/>
                                <w:sz w:val="28"/>
                                <w:szCs w:val="28"/>
                              </w:rPr>
                              <w:t xml:space="preserve">Vision: </w:t>
                            </w:r>
                            <w:r>
                              <w:rPr>
                                <w:rFonts w:ascii="Calibri" w:eastAsiaTheme="majorEastAsia" w:hAnsi="Calibri" w:cs="Calibri"/>
                                <w:color w:val="000000" w:themeColor="text1"/>
                                <w:kern w:val="24"/>
                                <w:sz w:val="28"/>
                                <w:szCs w:val="28"/>
                              </w:rPr>
                              <w:t xml:space="preserve">     </w:t>
                            </w:r>
                            <w:r w:rsidRPr="0075486A">
                              <w:rPr>
                                <w:rFonts w:ascii="Calibri" w:eastAsiaTheme="majorEastAsia" w:hAnsi="Calibri" w:cs="Calibri"/>
                                <w:color w:val="000000" w:themeColor="text1"/>
                                <w:kern w:val="24"/>
                                <w:sz w:val="28"/>
                                <w:szCs w:val="28"/>
                              </w:rPr>
                              <w:t>A community where the all-encompassing love of Jesus flourishes.</w:t>
                            </w:r>
                            <w:r>
                              <w:rPr>
                                <w:rFonts w:ascii="Calibri" w:eastAsiaTheme="majorEastAsia" w:hAnsi="Calibri" w:cs="Calibri"/>
                                <w:color w:val="000000" w:themeColor="text1"/>
                                <w:kern w:val="24"/>
                                <w:sz w:val="28"/>
                                <w:szCs w:val="28"/>
                              </w:rPr>
                              <w:t xml:space="preserve">        </w:t>
                            </w:r>
                          </w:p>
                          <w:p w14:paraId="46DD406C" w14:textId="77777777" w:rsidR="00D1089B" w:rsidRPr="001F72CB" w:rsidRDefault="00D1089B" w:rsidP="00D1089B">
                            <w:pPr>
                              <w:pStyle w:val="ListParagraph"/>
                              <w:spacing w:line="216" w:lineRule="auto"/>
                              <w:ind w:left="1900"/>
                              <w:rPr>
                                <w:rFonts w:ascii="Calibri" w:eastAsiaTheme="majorEastAsia" w:hAnsi="Calibri" w:cs="Calibri"/>
                                <w:b/>
                                <w:bCs/>
                                <w:color w:val="000000" w:themeColor="text1"/>
                                <w:kern w:val="24"/>
                                <w:sz w:val="16"/>
                                <w:szCs w:val="16"/>
                              </w:rPr>
                            </w:pPr>
                          </w:p>
                          <w:p w14:paraId="57AE19C1" w14:textId="0F609BD9" w:rsidR="00D1089B" w:rsidRDefault="00D1089B"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D1089B">
                              <w:rPr>
                                <w:rFonts w:ascii="Calibri" w:eastAsiaTheme="majorEastAsia" w:hAnsi="Calibri" w:cs="Calibri"/>
                                <w:b/>
                                <w:bCs/>
                                <w:color w:val="000000" w:themeColor="text1"/>
                                <w:kern w:val="24"/>
                                <w:sz w:val="28"/>
                                <w:szCs w:val="28"/>
                              </w:rPr>
                              <w:t>Nominate and Elect Representatives</w:t>
                            </w:r>
                            <w:r w:rsidR="001F72CB">
                              <w:rPr>
                                <w:rFonts w:ascii="Calibri" w:eastAsiaTheme="majorEastAsia" w:hAnsi="Calibri" w:cs="Calibri"/>
                                <w:b/>
                                <w:bCs/>
                                <w:color w:val="000000" w:themeColor="text1"/>
                                <w:kern w:val="24"/>
                                <w:sz w:val="28"/>
                                <w:szCs w:val="28"/>
                              </w:rPr>
                              <w:t>:</w:t>
                            </w:r>
                          </w:p>
                          <w:p w14:paraId="2F38DC5E" w14:textId="7B061065" w:rsidR="00D1089B" w:rsidRDefault="00D1089B" w:rsidP="00971EC6">
                            <w:pPr>
                              <w:pStyle w:val="ListParagraph"/>
                              <w:ind w:left="224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Crossways Camping Ministry</w:t>
                            </w:r>
                            <w:r w:rsidR="00971EC6">
                              <w:rPr>
                                <w:rFonts w:ascii="Calibri" w:eastAsiaTheme="majorEastAsia" w:hAnsi="Calibri" w:cs="Calibri"/>
                                <w:color w:val="000000" w:themeColor="text1"/>
                                <w:kern w:val="24"/>
                                <w:sz w:val="28"/>
                                <w:szCs w:val="28"/>
                              </w:rPr>
                              <w:t xml:space="preserve"> (1 </w:t>
                            </w:r>
                            <w:r w:rsidR="00993F18">
                              <w:rPr>
                                <w:rFonts w:ascii="Calibri" w:eastAsiaTheme="majorEastAsia" w:hAnsi="Calibri" w:cs="Calibri"/>
                                <w:color w:val="000000" w:themeColor="text1"/>
                                <w:kern w:val="24"/>
                                <w:sz w:val="28"/>
                                <w:szCs w:val="28"/>
                              </w:rPr>
                              <w:t xml:space="preserve">or 2 </w:t>
                            </w:r>
                            <w:r w:rsidR="00971EC6">
                              <w:rPr>
                                <w:rFonts w:ascii="Calibri" w:eastAsiaTheme="majorEastAsia" w:hAnsi="Calibri" w:cs="Calibri"/>
                                <w:color w:val="000000" w:themeColor="text1"/>
                                <w:kern w:val="24"/>
                                <w:sz w:val="28"/>
                                <w:szCs w:val="28"/>
                              </w:rPr>
                              <w:t>member volunteer</w:t>
                            </w:r>
                            <w:r w:rsidR="00B71340">
                              <w:rPr>
                                <w:rFonts w:ascii="Calibri" w:eastAsiaTheme="majorEastAsia" w:hAnsi="Calibri" w:cs="Calibri"/>
                                <w:color w:val="000000" w:themeColor="text1"/>
                                <w:kern w:val="24"/>
                                <w:sz w:val="28"/>
                                <w:szCs w:val="28"/>
                              </w:rPr>
                              <w:t>s</w:t>
                            </w:r>
                            <w:r w:rsidR="00971EC6">
                              <w:rPr>
                                <w:rFonts w:ascii="Calibri" w:eastAsiaTheme="majorEastAsia" w:hAnsi="Calibri" w:cs="Calibri"/>
                                <w:color w:val="000000" w:themeColor="text1"/>
                                <w:kern w:val="24"/>
                                <w:sz w:val="28"/>
                                <w:szCs w:val="28"/>
                              </w:rPr>
                              <w:t>)</w:t>
                            </w:r>
                          </w:p>
                          <w:p w14:paraId="02FF6F91" w14:textId="1A33D5AA" w:rsidR="00D1089B" w:rsidRDefault="00D1089B" w:rsidP="00971EC6">
                            <w:pPr>
                              <w:pStyle w:val="ListParagraph"/>
                              <w:ind w:left="224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Fox Valley Lutheran Homes </w:t>
                            </w:r>
                            <w:r w:rsidR="00971EC6">
                              <w:rPr>
                                <w:rFonts w:ascii="Calibri" w:eastAsiaTheme="majorEastAsia" w:hAnsi="Calibri" w:cs="Calibri"/>
                                <w:color w:val="000000" w:themeColor="text1"/>
                                <w:kern w:val="24"/>
                                <w:sz w:val="28"/>
                                <w:szCs w:val="28"/>
                              </w:rPr>
                              <w:t xml:space="preserve">(1 or two member volunteers) </w:t>
                            </w:r>
                          </w:p>
                          <w:p w14:paraId="1AB3AFA9" w14:textId="08A7744F" w:rsidR="00971EC6" w:rsidRPr="001F72CB" w:rsidRDefault="00971EC6" w:rsidP="00971EC6">
                            <w:pPr>
                              <w:pStyle w:val="ListParagraph"/>
                              <w:ind w:left="2240"/>
                              <w:rPr>
                                <w:rFonts w:ascii="Calibri" w:eastAsiaTheme="majorEastAsia" w:hAnsi="Calibri" w:cs="Calibri"/>
                                <w:color w:val="000000" w:themeColor="text1"/>
                                <w:kern w:val="24"/>
                                <w:sz w:val="16"/>
                                <w:szCs w:val="16"/>
                              </w:rPr>
                            </w:pPr>
                            <w:r>
                              <w:rPr>
                                <w:rFonts w:ascii="Calibri" w:eastAsiaTheme="majorEastAsia" w:hAnsi="Calibri" w:cs="Calibri"/>
                                <w:color w:val="000000" w:themeColor="text1"/>
                                <w:kern w:val="24"/>
                                <w:sz w:val="28"/>
                                <w:szCs w:val="28"/>
                              </w:rPr>
                              <w:t xml:space="preserve">Synod Assembly (need 2 member volunteers) </w:t>
                            </w:r>
                            <w:r w:rsidR="001F72CB">
                              <w:rPr>
                                <w:rFonts w:ascii="Calibri" w:eastAsiaTheme="majorEastAsia" w:hAnsi="Calibri" w:cs="Calibri"/>
                                <w:color w:val="000000" w:themeColor="text1"/>
                                <w:kern w:val="24"/>
                                <w:sz w:val="28"/>
                                <w:szCs w:val="28"/>
                              </w:rPr>
                              <w:t xml:space="preserve">     </w:t>
                            </w:r>
                          </w:p>
                          <w:p w14:paraId="7882064E" w14:textId="5BA2B39D" w:rsidR="00D1089B" w:rsidRPr="001F72CB" w:rsidRDefault="00D1089B" w:rsidP="00971EC6">
                            <w:pPr>
                              <w:pStyle w:val="ListParagraph"/>
                              <w:spacing w:line="216" w:lineRule="auto"/>
                              <w:ind w:left="1900"/>
                              <w:rPr>
                                <w:rFonts w:ascii="Calibri" w:eastAsiaTheme="majorEastAsia" w:hAnsi="Calibri" w:cs="Calibri"/>
                                <w:b/>
                                <w:bCs/>
                                <w:color w:val="000000" w:themeColor="text1"/>
                                <w:kern w:val="24"/>
                                <w:sz w:val="16"/>
                                <w:szCs w:val="16"/>
                              </w:rPr>
                            </w:pPr>
                            <w:r w:rsidRPr="001F72CB">
                              <w:rPr>
                                <w:rFonts w:ascii="Calibri" w:eastAsiaTheme="majorEastAsia" w:hAnsi="Calibri" w:cs="Calibri"/>
                                <w:b/>
                                <w:bCs/>
                                <w:color w:val="000000" w:themeColor="text1"/>
                                <w:kern w:val="24"/>
                                <w:sz w:val="16"/>
                                <w:szCs w:val="16"/>
                              </w:rPr>
                              <w:tab/>
                            </w:r>
                          </w:p>
                          <w:p w14:paraId="2518213F" w14:textId="08479E64" w:rsidR="00971EC6" w:rsidRDefault="00971EC6"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Motion to Approve New Council Members</w:t>
                            </w:r>
                            <w:r w:rsidR="001F72CB">
                              <w:rPr>
                                <w:rFonts w:ascii="Calibri" w:eastAsiaTheme="majorEastAsia" w:hAnsi="Calibri" w:cs="Calibri"/>
                                <w:b/>
                                <w:bCs/>
                                <w:color w:val="000000" w:themeColor="text1"/>
                                <w:kern w:val="24"/>
                                <w:sz w:val="28"/>
                                <w:szCs w:val="28"/>
                              </w:rPr>
                              <w:t>:</w:t>
                            </w:r>
                          </w:p>
                          <w:p w14:paraId="44F0D86C" w14:textId="0A2696CD" w:rsidR="00971EC6"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b/>
                                <w:bCs/>
                                <w:color w:val="000000" w:themeColor="text1"/>
                                <w:kern w:val="24"/>
                                <w:sz w:val="28"/>
                                <w:szCs w:val="28"/>
                              </w:rPr>
                              <w:tab/>
                            </w:r>
                            <w:r>
                              <w:rPr>
                                <w:rFonts w:ascii="Calibri" w:eastAsiaTheme="majorEastAsia" w:hAnsi="Calibri" w:cs="Calibri"/>
                                <w:color w:val="000000" w:themeColor="text1"/>
                                <w:kern w:val="24"/>
                                <w:sz w:val="28"/>
                                <w:szCs w:val="28"/>
                              </w:rPr>
                              <w:t>Dave Carney</w:t>
                            </w:r>
                          </w:p>
                          <w:p w14:paraId="4CD9EA51" w14:textId="1A851337" w:rsidR="00971EC6"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    Jo James</w:t>
                            </w:r>
                          </w:p>
                          <w:p w14:paraId="537779E5" w14:textId="0BF4F0F0" w:rsidR="00971EC6"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    Peg Schwalbach</w:t>
                            </w:r>
                          </w:p>
                          <w:p w14:paraId="5E1B4BB2" w14:textId="1F76E599" w:rsidR="001F72CB" w:rsidRPr="00DF3B2E"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    Young Adult Member</w:t>
                            </w:r>
                            <w:r w:rsidR="001F72CB">
                              <w:rPr>
                                <w:rFonts w:ascii="Calibri" w:eastAsiaTheme="majorEastAsia" w:hAnsi="Calibri" w:cs="Calibri"/>
                                <w:color w:val="000000" w:themeColor="text1"/>
                                <w:kern w:val="24"/>
                                <w:sz w:val="28"/>
                                <w:szCs w:val="28"/>
                              </w:rPr>
                              <w:t xml:space="preserve">    </w:t>
                            </w:r>
                          </w:p>
                          <w:p w14:paraId="58F4FF2A" w14:textId="77777777" w:rsidR="00971EC6" w:rsidRPr="001F72CB" w:rsidRDefault="00971EC6" w:rsidP="00971EC6">
                            <w:pPr>
                              <w:spacing w:line="216" w:lineRule="auto"/>
                              <w:rPr>
                                <w:rFonts w:ascii="Calibri" w:eastAsiaTheme="majorEastAsia" w:hAnsi="Calibri" w:cs="Calibri"/>
                                <w:b/>
                                <w:bCs/>
                                <w:color w:val="000000" w:themeColor="text1"/>
                                <w:kern w:val="24"/>
                                <w:sz w:val="16"/>
                                <w:szCs w:val="16"/>
                              </w:rPr>
                            </w:pPr>
                          </w:p>
                          <w:p w14:paraId="3B786C52" w14:textId="3E940B8A" w:rsidR="00971EC6" w:rsidRDefault="00971EC6"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Recognition of Outgoing Members</w:t>
                            </w:r>
                            <w:r w:rsidR="001F72CB">
                              <w:rPr>
                                <w:rFonts w:ascii="Calibri" w:eastAsiaTheme="majorEastAsia" w:hAnsi="Calibri" w:cs="Calibri"/>
                                <w:b/>
                                <w:bCs/>
                                <w:color w:val="000000" w:themeColor="text1"/>
                                <w:kern w:val="24"/>
                                <w:sz w:val="28"/>
                                <w:szCs w:val="28"/>
                              </w:rPr>
                              <w:t>:</w:t>
                            </w:r>
                          </w:p>
                          <w:p w14:paraId="036B1E3F" w14:textId="77777777" w:rsid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b/>
                                <w:bCs/>
                                <w:color w:val="000000" w:themeColor="text1"/>
                                <w:kern w:val="24"/>
                                <w:sz w:val="28"/>
                                <w:szCs w:val="28"/>
                              </w:rPr>
                              <w:tab/>
                            </w:r>
                            <w:r>
                              <w:rPr>
                                <w:rFonts w:ascii="Calibri" w:eastAsiaTheme="majorEastAsia" w:hAnsi="Calibri" w:cs="Calibri"/>
                                <w:color w:val="000000" w:themeColor="text1"/>
                                <w:kern w:val="24"/>
                                <w:sz w:val="28"/>
                                <w:szCs w:val="28"/>
                              </w:rPr>
                              <w:t>Frank Dominczak</w:t>
                            </w:r>
                          </w:p>
                          <w:p w14:paraId="3F73F77B" w14:textId="63122451" w:rsidR="001F72CB" w:rsidRP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ab/>
                              <w:t>Jill McElhaney</w:t>
                            </w:r>
                          </w:p>
                          <w:p w14:paraId="3B3815E8" w14:textId="76705C02" w:rsidR="001F72CB" w:rsidRDefault="001F72CB" w:rsidP="00DF3B2E">
                            <w:pPr>
                              <w:pStyle w:val="ListParagraph"/>
                              <w:spacing w:line="216" w:lineRule="auto"/>
                              <w:ind w:left="1900"/>
                              <w:rPr>
                                <w:rFonts w:ascii="Calibri" w:eastAsiaTheme="majorEastAsia" w:hAnsi="Calibri" w:cs="Calibri"/>
                                <w:b/>
                                <w:bCs/>
                                <w:color w:val="000000" w:themeColor="text1"/>
                                <w:kern w:val="24"/>
                                <w:sz w:val="16"/>
                                <w:szCs w:val="16"/>
                              </w:rPr>
                            </w:pPr>
                            <w:r>
                              <w:rPr>
                                <w:rFonts w:ascii="Calibri" w:eastAsiaTheme="majorEastAsia" w:hAnsi="Calibri" w:cs="Calibri"/>
                                <w:b/>
                                <w:bCs/>
                                <w:color w:val="000000" w:themeColor="text1"/>
                                <w:kern w:val="24"/>
                                <w:sz w:val="28"/>
                                <w:szCs w:val="28"/>
                              </w:rPr>
                              <w:tab/>
                            </w:r>
                            <w:r>
                              <w:rPr>
                                <w:rFonts w:ascii="Calibri" w:eastAsiaTheme="majorEastAsia" w:hAnsi="Calibri" w:cs="Calibri"/>
                                <w:color w:val="000000" w:themeColor="text1"/>
                                <w:kern w:val="24"/>
                                <w:sz w:val="28"/>
                                <w:szCs w:val="28"/>
                              </w:rPr>
                              <w:t>Jodi Sullivan</w:t>
                            </w:r>
                            <w:r w:rsidR="00DF3B2E">
                              <w:rPr>
                                <w:rFonts w:ascii="Calibri" w:eastAsiaTheme="majorEastAsia" w:hAnsi="Calibri" w:cs="Calibri"/>
                                <w:color w:val="000000" w:themeColor="text1"/>
                                <w:kern w:val="24"/>
                                <w:sz w:val="28"/>
                                <w:szCs w:val="28"/>
                              </w:rPr>
                              <w:t xml:space="preserve">   </w:t>
                            </w:r>
                          </w:p>
                          <w:p w14:paraId="7E577571" w14:textId="77777777" w:rsidR="00DF3B2E" w:rsidRPr="00DF3B2E" w:rsidRDefault="00DF3B2E" w:rsidP="00DF3B2E">
                            <w:pPr>
                              <w:pStyle w:val="ListParagraph"/>
                              <w:spacing w:line="216" w:lineRule="auto"/>
                              <w:ind w:left="1900"/>
                              <w:rPr>
                                <w:rFonts w:ascii="Calibri" w:eastAsiaTheme="majorEastAsia" w:hAnsi="Calibri" w:cs="Calibri"/>
                                <w:b/>
                                <w:bCs/>
                                <w:color w:val="000000" w:themeColor="text1"/>
                                <w:kern w:val="24"/>
                                <w:sz w:val="16"/>
                                <w:szCs w:val="16"/>
                              </w:rPr>
                            </w:pPr>
                          </w:p>
                          <w:p w14:paraId="6CE91392" w14:textId="508B833A" w:rsidR="001F72CB" w:rsidRDefault="001F72CB"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New Business (if any):</w:t>
                            </w:r>
                          </w:p>
                          <w:p w14:paraId="11B4ACAC" w14:textId="77777777" w:rsidR="00DF3B2E" w:rsidRDefault="00DF3B2E" w:rsidP="00DF3B2E">
                            <w:pPr>
                              <w:pStyle w:val="ListParagraph"/>
                              <w:spacing w:line="216" w:lineRule="auto"/>
                              <w:ind w:left="1900"/>
                              <w:rPr>
                                <w:rFonts w:ascii="Calibri" w:eastAsiaTheme="majorEastAsia" w:hAnsi="Calibri" w:cs="Calibri"/>
                                <w:b/>
                                <w:bCs/>
                                <w:color w:val="000000" w:themeColor="text1"/>
                                <w:kern w:val="24"/>
                                <w:sz w:val="28"/>
                                <w:szCs w:val="28"/>
                              </w:rPr>
                            </w:pPr>
                          </w:p>
                          <w:p w14:paraId="6A672DF1" w14:textId="5F5A9DF2" w:rsidR="00DF3B2E" w:rsidRDefault="00DF3B2E"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Closing Prayer: The Lord’s Prayer</w:t>
                            </w:r>
                          </w:p>
                          <w:p w14:paraId="0199D881" w14:textId="17BF668B" w:rsidR="001F72CB" w:rsidRPr="00DF3B2E" w:rsidRDefault="001F72CB" w:rsidP="001F72CB">
                            <w:pPr>
                              <w:pStyle w:val="ListParagraph"/>
                              <w:spacing w:line="216" w:lineRule="auto"/>
                              <w:ind w:left="1900"/>
                              <w:rPr>
                                <w:rFonts w:ascii="Calibri" w:eastAsiaTheme="majorEastAsia" w:hAnsi="Calibri" w:cs="Calibri"/>
                                <w:b/>
                                <w:bCs/>
                                <w:color w:val="000000" w:themeColor="text1"/>
                                <w:kern w:val="24"/>
                                <w:sz w:val="16"/>
                                <w:szCs w:val="16"/>
                              </w:rPr>
                            </w:pPr>
                          </w:p>
                          <w:p w14:paraId="40381C50" w14:textId="13361699" w:rsidR="001F72CB" w:rsidRDefault="001F72CB"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Motion to Adjourn:</w:t>
                            </w:r>
                          </w:p>
                          <w:p w14:paraId="20A68BDD" w14:textId="5692E0F0" w:rsidR="001F72CB" w:rsidRDefault="001F72CB" w:rsidP="001F72CB">
                            <w:pPr>
                              <w:spacing w:line="216" w:lineRule="auto"/>
                              <w:rPr>
                                <w:rFonts w:ascii="Calibri" w:eastAsiaTheme="majorEastAsia" w:hAnsi="Calibri" w:cs="Calibri"/>
                                <w:b/>
                                <w:bCs/>
                                <w:color w:val="000000" w:themeColor="text1"/>
                                <w:kern w:val="24"/>
                                <w:sz w:val="28"/>
                                <w:szCs w:val="28"/>
                              </w:rPr>
                            </w:pPr>
                          </w:p>
                          <w:p w14:paraId="1CA9126C" w14:textId="77777777" w:rsidR="001F72CB" w:rsidRPr="001F72CB" w:rsidRDefault="001F72CB" w:rsidP="001F72CB">
                            <w:pPr>
                              <w:spacing w:line="216" w:lineRule="auto"/>
                              <w:rPr>
                                <w:rFonts w:ascii="Calibri" w:eastAsiaTheme="majorEastAsia" w:hAnsi="Calibri" w:cs="Calibri"/>
                                <w:b/>
                                <w:bCs/>
                                <w:color w:val="000000" w:themeColor="text1"/>
                                <w:kern w:val="24"/>
                                <w:sz w:val="28"/>
                                <w:szCs w:val="28"/>
                              </w:rPr>
                            </w:pPr>
                          </w:p>
                          <w:p w14:paraId="1CFBC717" w14:textId="77777777" w:rsidR="001F72CB" w:rsidRPr="001F72CB" w:rsidRDefault="001F72CB" w:rsidP="001F72CB">
                            <w:pPr>
                              <w:spacing w:line="216" w:lineRule="auto"/>
                              <w:rPr>
                                <w:rFonts w:ascii="Calibri" w:eastAsiaTheme="majorEastAsia" w:hAnsi="Calibri" w:cs="Calibri"/>
                                <w:b/>
                                <w:bCs/>
                                <w:color w:val="000000" w:themeColor="text1"/>
                                <w:kern w:val="24"/>
                                <w:sz w:val="28"/>
                                <w:szCs w:val="28"/>
                              </w:rPr>
                            </w:pPr>
                          </w:p>
                          <w:p w14:paraId="1726810A" w14:textId="77777777" w:rsidR="001F72CB" w:rsidRPr="001F72CB" w:rsidRDefault="001F72CB" w:rsidP="001F72CB">
                            <w:pPr>
                              <w:spacing w:line="216" w:lineRule="auto"/>
                              <w:rPr>
                                <w:rFonts w:ascii="Calibri" w:eastAsiaTheme="majorEastAsia" w:hAnsi="Calibri" w:cs="Calibri"/>
                                <w:b/>
                                <w:bCs/>
                                <w:color w:val="000000" w:themeColor="text1"/>
                                <w:kern w:val="24"/>
                                <w:sz w:val="28"/>
                                <w:szCs w:val="28"/>
                              </w:rPr>
                            </w:pPr>
                          </w:p>
                          <w:p w14:paraId="1AADC663" w14:textId="0095B09A" w:rsid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b/>
                                <w:bCs/>
                                <w:color w:val="000000" w:themeColor="text1"/>
                                <w:kern w:val="24"/>
                                <w:sz w:val="28"/>
                                <w:szCs w:val="28"/>
                              </w:rPr>
                              <w:tab/>
                            </w:r>
                          </w:p>
                          <w:p w14:paraId="3A6ED272" w14:textId="7066B35A" w:rsid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p>
                          <w:p w14:paraId="46AE2216" w14:textId="77777777" w:rsidR="001F72CB" w:rsidRP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p>
                          <w:p w14:paraId="106029EB" w14:textId="5434C91A" w:rsidR="00971EC6" w:rsidRPr="00D1089B" w:rsidRDefault="00971EC6" w:rsidP="00971EC6">
                            <w:pPr>
                              <w:pStyle w:val="ListParagraph"/>
                              <w:spacing w:line="216" w:lineRule="auto"/>
                              <w:ind w:left="1900"/>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ab/>
                            </w:r>
                          </w:p>
                          <w:p w14:paraId="2D600D43" w14:textId="77777777" w:rsidR="005F4919" w:rsidRPr="005F4919" w:rsidRDefault="005F4919" w:rsidP="005F4919">
                            <w:pPr>
                              <w:spacing w:line="216" w:lineRule="auto"/>
                              <w:rPr>
                                <w:rFonts w:ascii="Calibri" w:eastAsiaTheme="majorEastAsia" w:hAnsi="Calibri" w:cs="Calibri"/>
                                <w:b/>
                                <w:bCs/>
                                <w:color w:val="000000" w:themeColor="text1"/>
                                <w:kern w:val="24"/>
                                <w:sz w:val="28"/>
                                <w:szCs w:val="28"/>
                              </w:rPr>
                            </w:pPr>
                          </w:p>
                          <w:p w14:paraId="0B6E5DA1" w14:textId="77777777" w:rsidR="0075486A" w:rsidRPr="0075486A" w:rsidRDefault="0075486A" w:rsidP="0075486A">
                            <w:pPr>
                              <w:spacing w:line="216" w:lineRule="auto"/>
                              <w:rPr>
                                <w:rFonts w:ascii="Calibri" w:eastAsiaTheme="majorEastAsia" w:hAnsi="Calibri" w:cs="Calibri"/>
                                <w:color w:val="000000" w:themeColor="text1"/>
                                <w:kern w:val="24"/>
                                <w:sz w:val="28"/>
                                <w:szCs w:val="28"/>
                              </w:rPr>
                            </w:pPr>
                          </w:p>
                          <w:p w14:paraId="1192A1C9" w14:textId="77777777" w:rsidR="0075486A" w:rsidRPr="0075486A" w:rsidRDefault="0075486A" w:rsidP="0075486A">
                            <w:pPr>
                              <w:pStyle w:val="ListParagraph"/>
                              <w:rPr>
                                <w:rFonts w:ascii="Calibri" w:eastAsiaTheme="majorEastAsia" w:hAnsi="Calibri" w:cs="Calibri"/>
                                <w:color w:val="000000" w:themeColor="text1"/>
                                <w:kern w:val="24"/>
                                <w:sz w:val="28"/>
                                <w:szCs w:val="28"/>
                              </w:rPr>
                            </w:pPr>
                          </w:p>
                          <w:p w14:paraId="10DD36F9" w14:textId="5EB527AE" w:rsidR="0075486A" w:rsidRPr="0075486A" w:rsidRDefault="0075486A" w:rsidP="0075486A">
                            <w:pPr>
                              <w:pStyle w:val="ListParagraph"/>
                              <w:spacing w:line="216" w:lineRule="auto"/>
                              <w:ind w:left="1900"/>
                              <w:rPr>
                                <w:rFonts w:ascii="Calibri" w:eastAsiaTheme="majorEastAsia" w:hAnsi="Calibri" w:cs="Calibri"/>
                                <w:color w:val="000000" w:themeColor="text1"/>
                                <w:kern w:val="24"/>
                                <w:sz w:val="28"/>
                                <w:szCs w:val="28"/>
                              </w:rPr>
                            </w:pPr>
                          </w:p>
                          <w:p w14:paraId="2F4E4D8F" w14:textId="3F29028F" w:rsidR="007A1CA6" w:rsidRPr="007A1CA6" w:rsidRDefault="007A1CA6" w:rsidP="007A1CA6">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40"/>
                                <w:szCs w:val="40"/>
                              </w:rPr>
                              <w:t xml:space="preserve">            </w:t>
                            </w:r>
                          </w:p>
                          <w:p w14:paraId="3487CE58" w14:textId="77777777" w:rsidR="007A1CA6" w:rsidRPr="001B3CEA" w:rsidRDefault="007A1CA6" w:rsidP="007A1CA6">
                            <w:pPr>
                              <w:spacing w:line="216" w:lineRule="auto"/>
                              <w:jc w:val="center"/>
                              <w:rPr>
                                <w:rFonts w:ascii="Calibri" w:eastAsiaTheme="majorEastAsia" w:hAnsi="Calibri" w:cs="Calibri"/>
                                <w:color w:val="000000" w:themeColor="text1"/>
                                <w:kern w:val="24"/>
                                <w:sz w:val="32"/>
                                <w:szCs w:val="32"/>
                                <w:u w:val="single"/>
                              </w:rPr>
                            </w:pPr>
                          </w:p>
                          <w:p w14:paraId="24CFBCDA" w14:textId="77777777" w:rsidR="007A1CA6" w:rsidRDefault="007A1CA6" w:rsidP="007A1CA6">
                            <w:pPr>
                              <w:spacing w:line="216" w:lineRule="auto"/>
                              <w:rPr>
                                <w:rFonts w:ascii="Calibri" w:eastAsiaTheme="majorEastAsia" w:hAnsi="Calibri" w:cs="Calibri"/>
                                <w:color w:val="000000" w:themeColor="text1"/>
                                <w:kern w:val="24"/>
                                <w:sz w:val="28"/>
                                <w:szCs w:val="28"/>
                              </w:rPr>
                            </w:pPr>
                          </w:p>
                          <w:p w14:paraId="508CC75E" w14:textId="77777777" w:rsidR="007A1CA6" w:rsidRDefault="007A1CA6" w:rsidP="007A1CA6">
                            <w:pPr>
                              <w:spacing w:line="216" w:lineRule="auto"/>
                              <w:rPr>
                                <w:rFonts w:ascii="Calibri" w:eastAsiaTheme="majorEastAsia" w:hAnsi="Calibri" w:cs="Calibri"/>
                                <w:color w:val="000000" w:themeColor="text1"/>
                                <w:kern w:val="24"/>
                                <w:sz w:val="28"/>
                                <w:szCs w:val="28"/>
                              </w:rPr>
                            </w:pPr>
                          </w:p>
                          <w:p w14:paraId="43C948A0" w14:textId="77777777" w:rsidR="007A1CA6" w:rsidRPr="00C75C8E" w:rsidRDefault="007A1CA6" w:rsidP="007A1CA6">
                            <w:pPr>
                              <w:spacing w:line="216" w:lineRule="auto"/>
                              <w:rPr>
                                <w:rFonts w:ascii="Calibri" w:eastAsiaTheme="majorEastAsia" w:hAnsi="Calibri" w:cs="Calibri"/>
                                <w:color w:val="000000" w:themeColor="text1"/>
                                <w:kern w:val="24"/>
                                <w:sz w:val="28"/>
                                <w:szCs w:val="28"/>
                              </w:rPr>
                            </w:pPr>
                          </w:p>
                          <w:p w14:paraId="1BF3F60C" w14:textId="77777777" w:rsidR="007A1CA6" w:rsidRPr="00C75C8E" w:rsidRDefault="007A1CA6" w:rsidP="007A1CA6">
                            <w:pPr>
                              <w:spacing w:line="216" w:lineRule="auto"/>
                              <w:rPr>
                                <w:rFonts w:ascii="Calibri" w:eastAsiaTheme="majorEastAsia" w:hAnsi="Calibri" w:cs="Calibri"/>
                                <w:color w:val="000000" w:themeColor="text1"/>
                                <w:kern w:val="24"/>
                                <w:sz w:val="28"/>
                                <w:szCs w:val="28"/>
                              </w:rPr>
                            </w:pPr>
                          </w:p>
                          <w:p w14:paraId="7932EE9E" w14:textId="77777777" w:rsidR="007A1CA6" w:rsidRDefault="007A1CA6" w:rsidP="007A1CA6">
                            <w:pPr>
                              <w:spacing w:line="216" w:lineRule="auto"/>
                              <w:rPr>
                                <w:rFonts w:ascii="Calibri" w:eastAsiaTheme="majorEastAsia" w:hAnsi="Calibri" w:cs="Calibri"/>
                                <w:color w:val="000000" w:themeColor="text1"/>
                                <w:kern w:val="24"/>
                                <w:sz w:val="32"/>
                                <w:szCs w:val="32"/>
                              </w:rPr>
                            </w:pPr>
                          </w:p>
                          <w:p w14:paraId="31F90F72" w14:textId="77777777" w:rsidR="007A1CA6" w:rsidRDefault="007A1CA6" w:rsidP="007A1CA6">
                            <w:pPr>
                              <w:spacing w:line="216" w:lineRule="auto"/>
                              <w:rPr>
                                <w:rFonts w:ascii="Calibri" w:eastAsiaTheme="majorEastAsia" w:hAnsi="Calibri" w:cs="Calibri"/>
                                <w:color w:val="000000" w:themeColor="text1"/>
                                <w:kern w:val="24"/>
                                <w:sz w:val="32"/>
                                <w:szCs w:val="32"/>
                              </w:rPr>
                            </w:pPr>
                          </w:p>
                          <w:p w14:paraId="3AD25F8E" w14:textId="77777777" w:rsidR="007A1CA6" w:rsidRDefault="007A1CA6" w:rsidP="007A1CA6">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p w14:paraId="33A8ADF1" w14:textId="77777777" w:rsidR="007A1CA6" w:rsidRDefault="007A1CA6" w:rsidP="007A1CA6">
                            <w:pPr>
                              <w:spacing w:line="216" w:lineRule="auto"/>
                              <w:rPr>
                                <w:rFonts w:ascii="Calibri" w:eastAsiaTheme="majorEastAsia" w:hAnsi="Calibri" w:cs="Calibri"/>
                                <w:color w:val="000000" w:themeColor="text1"/>
                                <w:kern w:val="24"/>
                                <w:sz w:val="32"/>
                                <w:szCs w:val="32"/>
                              </w:rPr>
                            </w:pPr>
                          </w:p>
                          <w:p w14:paraId="6925CAD8" w14:textId="77777777" w:rsidR="007A1CA6" w:rsidRPr="001B3CEA" w:rsidRDefault="007A1CA6" w:rsidP="007A1CA6">
                            <w:pPr>
                              <w:spacing w:line="216" w:lineRule="auto"/>
                              <w:jc w:val="center"/>
                              <w:rPr>
                                <w:rFonts w:ascii="Calibri" w:eastAsiaTheme="majorEastAsia" w:hAnsi="Calibri" w:cs="Calibri"/>
                                <w:color w:val="000000" w:themeColor="text1"/>
                                <w:kern w:val="24"/>
                                <w:sz w:val="32"/>
                                <w:szCs w:val="32"/>
                              </w:rPr>
                            </w:pPr>
                          </w:p>
                          <w:p w14:paraId="69E3A791" w14:textId="77777777" w:rsidR="007A1CA6" w:rsidRDefault="007A1CA6" w:rsidP="007A1CA6">
                            <w:pPr>
                              <w:spacing w:line="216" w:lineRule="auto"/>
                              <w:jc w:val="center"/>
                              <w:rPr>
                                <w:rFonts w:ascii="Calibri" w:eastAsiaTheme="majorEastAsia" w:hAnsi="Calibri" w:cs="Calibri"/>
                                <w:color w:val="000000" w:themeColor="text1"/>
                                <w:kern w:val="24"/>
                                <w:sz w:val="32"/>
                                <w:szCs w:val="32"/>
                              </w:rPr>
                            </w:pPr>
                          </w:p>
                          <w:p w14:paraId="5DA0637B" w14:textId="77777777" w:rsidR="007A1CA6" w:rsidRPr="001B3CEA" w:rsidRDefault="007A1CA6" w:rsidP="007A1CA6">
                            <w:pPr>
                              <w:spacing w:line="216" w:lineRule="auto"/>
                              <w:jc w:val="center"/>
                              <w:rPr>
                                <w:rFonts w:ascii="Calibri" w:eastAsiaTheme="majorEastAsia" w:hAnsi="Calibri" w:cs="Calibri"/>
                                <w:color w:val="000000" w:themeColor="text1"/>
                                <w:kern w:val="24"/>
                                <w:sz w:val="32"/>
                                <w:szCs w:val="32"/>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630D6B08" id="_x0000_s1028" style="position:absolute;left:0;text-align:left;margin-left:-66.55pt;margin-top:17.3pt;width:647.9pt;height:64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ZAzrwEAAEoDAAAOAAAAZHJzL2Uyb0RvYy54bWysU9uO0zAQfUfiHyy/0zRpF0LUdIVYsUJa&#13;&#10;wUq7fIDr2E1E4jEzbpPy9YzdbHeBN8TLyHPx8Zkz4831NPTiaJA6cLXMF0spjNPQdG5fy2+Pn96U&#13;&#10;UlBQrlE9OFPLkyF5vX39ajP6yhTQQt8YFAziqBp9LdsQfJVlpFszKFqAN46TFnBQgV3cZw2qkdGH&#13;&#10;PiuWy7fZCNh4BG2IOHpzTsptwrfW6PDVWjJB9LVkbiFZTHYXbbbdqGqPyrednmmof2AxqM7xoxeo&#13;&#10;GxWUOGD3F9TQaQQCGxYahgys7bRJPXA3+fKPbh5a5U3qhcUhf5GJ/h+s/nJ88PcYqZO/A/2dhINb&#13;&#10;5EnkUZts9FRdaqJDc/VkcYi3uAUxJT1PFz3NFITmYFkU5WrFsmvOlfmqKMurhKqqp+seKdwaGEQ8&#13;&#10;1BJ5YElHdbyjEAmo6qlkZnMmEKmEaTeJrqllEUFjZAfN6R7jPjJWC/hTipFnW0v6cVBopOg/Oxbv&#13;&#10;fb5ex2VIzvrqXcEOvszsfsuE/iOc10c5zai13CWODj4cAtgu8Xx+fubJA0v05+WKG/HST1XPX2D7&#13;&#10;CwAA//8DAFBLAwQUAAYACAAAACEAS7twA+YAAAASAQAADwAAAGRycy9kb3ducmV2LnhtbEyP0WrD&#13;&#10;MAxF3wf7B6PB3lrHTZeNNE4ZDWUMtkK7foATe0loLAfbbbO/n/q0vQgJXR3dW6wnO7CL8aF3KEHM&#13;&#10;E2AGG6d7bCUcv7azF2AhKtRqcGgk/JgA6/L+rlC5dlfcm8shtowgGHIloYtxzDkPTWesCnM3GqTd&#13;&#10;t/NWRRp9y7VXV4LbgS+SJONW9UgfOjWaTWea0+FsJaQfu53/rE7bLKmO7+j8tHmr91I+PkzVisrr&#13;&#10;Clg0U/y7gFsG8g8lGavdGXVgg4SZSFNBWkIuM2A3hcgWz8Bq6lLxtAReFvx/lPIXAAD//wMAUEsB&#13;&#10;Ai0AFAAGAAgAAAAhALaDOJL+AAAA4QEAABMAAAAAAAAAAAAAAAAAAAAAAFtDb250ZW50X1R5cGVz&#13;&#10;XS54bWxQSwECLQAUAAYACAAAACEAOP0h/9YAAACUAQAACwAAAAAAAAAAAAAAAAAvAQAAX3JlbHMv&#13;&#10;LnJlbHNQSwECLQAUAAYACAAAACEA+UWQM68BAABKAwAADgAAAAAAAAAAAAAAAAAuAgAAZHJzL2Uy&#13;&#10;b0RvYy54bWxQSwECLQAUAAYACAAAACEAS7twA+YAAAASAQAADwAAAAAAAAAAAAAAAAAJBAAAZHJz&#13;&#10;L2Rvd25yZXYueG1sUEsFBgAAAAAEAAQA8wAAABwFAAAAAA==&#13;&#10;" filled="f" stroked="f">
                <o:lock v:ext="edit" grouping="t"/>
                <v:textbox>
                  <w:txbxContent>
                    <w:p w14:paraId="4CC82031" w14:textId="6A342446" w:rsidR="007A1CA6" w:rsidRPr="00DF3B2E" w:rsidRDefault="007A1CA6" w:rsidP="007A1CA6">
                      <w:pPr>
                        <w:spacing w:line="216" w:lineRule="auto"/>
                        <w:jc w:val="center"/>
                        <w:rPr>
                          <w:rFonts w:ascii="Calibri" w:eastAsiaTheme="majorEastAsia" w:hAnsi="Calibri" w:cs="Calibri"/>
                          <w:color w:val="000000" w:themeColor="text1"/>
                          <w:kern w:val="24"/>
                          <w:sz w:val="40"/>
                          <w:szCs w:val="40"/>
                        </w:rPr>
                      </w:pPr>
                      <w:r w:rsidRPr="00DF3B2E">
                        <w:rPr>
                          <w:rFonts w:ascii="Calibri" w:eastAsiaTheme="majorEastAsia" w:hAnsi="Calibri" w:cs="Calibri"/>
                          <w:color w:val="000000" w:themeColor="text1"/>
                          <w:kern w:val="24"/>
                          <w:sz w:val="40"/>
                          <w:szCs w:val="40"/>
                        </w:rPr>
                        <w:t>Annual Congregational Meeting</w:t>
                      </w:r>
                    </w:p>
                    <w:p w14:paraId="0CE86A93" w14:textId="4ADDBBBF" w:rsidR="007A1CA6" w:rsidRPr="00DF3B2E" w:rsidRDefault="007A1CA6" w:rsidP="007A1CA6">
                      <w:pPr>
                        <w:spacing w:line="216" w:lineRule="auto"/>
                        <w:jc w:val="center"/>
                        <w:rPr>
                          <w:rFonts w:ascii="Calibri" w:eastAsiaTheme="majorEastAsia" w:hAnsi="Calibri" w:cs="Calibri"/>
                          <w:color w:val="000000" w:themeColor="text1"/>
                          <w:kern w:val="24"/>
                          <w:sz w:val="36"/>
                          <w:szCs w:val="36"/>
                        </w:rPr>
                      </w:pPr>
                      <w:r w:rsidRPr="00DF3B2E">
                        <w:rPr>
                          <w:rFonts w:ascii="Calibri" w:eastAsiaTheme="majorEastAsia" w:hAnsi="Calibri" w:cs="Calibri"/>
                          <w:color w:val="000000" w:themeColor="text1"/>
                          <w:kern w:val="24"/>
                          <w:sz w:val="36"/>
                          <w:szCs w:val="36"/>
                        </w:rPr>
                        <w:t>February 25, 2024, 10:00 am</w:t>
                      </w:r>
                    </w:p>
                    <w:p w14:paraId="4B2B5EB7" w14:textId="2A08B2AE" w:rsidR="0075486A" w:rsidRPr="00DF3B2E" w:rsidRDefault="0075486A" w:rsidP="007A1CA6">
                      <w:pPr>
                        <w:spacing w:line="216" w:lineRule="auto"/>
                        <w:jc w:val="center"/>
                        <w:rPr>
                          <w:rFonts w:ascii="Calibri" w:eastAsiaTheme="majorEastAsia" w:hAnsi="Calibri" w:cs="Calibri"/>
                          <w:color w:val="000000" w:themeColor="text1"/>
                          <w:kern w:val="24"/>
                          <w:sz w:val="32"/>
                          <w:szCs w:val="32"/>
                        </w:rPr>
                      </w:pPr>
                      <w:r w:rsidRPr="00DF3B2E">
                        <w:rPr>
                          <w:rFonts w:ascii="Calibri" w:eastAsiaTheme="majorEastAsia" w:hAnsi="Calibri" w:cs="Calibri"/>
                          <w:color w:val="000000" w:themeColor="text1"/>
                          <w:kern w:val="24"/>
                          <w:sz w:val="32"/>
                          <w:szCs w:val="32"/>
                        </w:rPr>
                        <w:t>Agenda</w:t>
                      </w:r>
                    </w:p>
                    <w:p w14:paraId="77C9EC37" w14:textId="3B87180F" w:rsidR="0075486A" w:rsidRPr="001F72CB" w:rsidRDefault="0075486A" w:rsidP="0075486A">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1F72CB">
                        <w:rPr>
                          <w:rFonts w:ascii="Calibri" w:eastAsiaTheme="majorEastAsia" w:hAnsi="Calibri" w:cs="Calibri"/>
                          <w:b/>
                          <w:bCs/>
                          <w:color w:val="000000" w:themeColor="text1"/>
                          <w:kern w:val="24"/>
                          <w:sz w:val="28"/>
                          <w:szCs w:val="28"/>
                        </w:rPr>
                        <w:t>Call to Order:</w:t>
                      </w:r>
                    </w:p>
                    <w:p w14:paraId="4095A059" w14:textId="77777777" w:rsidR="0075486A" w:rsidRPr="001F72CB" w:rsidRDefault="0075486A" w:rsidP="0075486A">
                      <w:pPr>
                        <w:pStyle w:val="ListParagraph"/>
                        <w:rPr>
                          <w:rFonts w:ascii="Calibri" w:eastAsiaTheme="majorEastAsia" w:hAnsi="Calibri" w:cs="Calibri"/>
                          <w:color w:val="000000" w:themeColor="text1"/>
                          <w:kern w:val="24"/>
                          <w:sz w:val="16"/>
                          <w:szCs w:val="16"/>
                        </w:rPr>
                      </w:pPr>
                    </w:p>
                    <w:p w14:paraId="75D67D66" w14:textId="215F38DB" w:rsidR="0075486A" w:rsidRPr="0075486A" w:rsidRDefault="0075486A" w:rsidP="0075486A">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75486A">
                        <w:rPr>
                          <w:rFonts w:ascii="Calibri" w:eastAsiaTheme="majorEastAsia" w:hAnsi="Calibri" w:cs="Calibri"/>
                          <w:b/>
                          <w:bCs/>
                          <w:color w:val="000000" w:themeColor="text1"/>
                          <w:kern w:val="24"/>
                          <w:sz w:val="28"/>
                          <w:szCs w:val="28"/>
                        </w:rPr>
                        <w:t>Motion to Approve Minutes</w:t>
                      </w:r>
                      <w:r w:rsidR="001F72CB">
                        <w:rPr>
                          <w:rFonts w:ascii="Calibri" w:eastAsiaTheme="majorEastAsia" w:hAnsi="Calibri" w:cs="Calibri"/>
                          <w:b/>
                          <w:bCs/>
                          <w:color w:val="000000" w:themeColor="text1"/>
                          <w:kern w:val="24"/>
                          <w:sz w:val="28"/>
                          <w:szCs w:val="28"/>
                        </w:rPr>
                        <w:t>:</w:t>
                      </w:r>
                    </w:p>
                    <w:p w14:paraId="62E9E6FE" w14:textId="140BF228" w:rsidR="0075486A" w:rsidRPr="001F72CB" w:rsidRDefault="0075486A" w:rsidP="0075486A">
                      <w:pPr>
                        <w:pStyle w:val="ListParagraph"/>
                        <w:numPr>
                          <w:ilvl w:val="0"/>
                          <w:numId w:val="4"/>
                        </w:numPr>
                        <w:rPr>
                          <w:rFonts w:ascii="Calibri" w:eastAsiaTheme="majorEastAsia" w:hAnsi="Calibri" w:cs="Calibri"/>
                          <w:color w:val="000000" w:themeColor="text1"/>
                          <w:kern w:val="24"/>
                          <w:sz w:val="28"/>
                          <w:szCs w:val="28"/>
                        </w:rPr>
                      </w:pPr>
                      <w:r w:rsidRPr="001F72CB">
                        <w:rPr>
                          <w:rFonts w:ascii="Calibri" w:eastAsiaTheme="majorEastAsia" w:hAnsi="Calibri" w:cs="Calibri"/>
                          <w:color w:val="000000" w:themeColor="text1"/>
                          <w:kern w:val="24"/>
                          <w:sz w:val="28"/>
                          <w:szCs w:val="28"/>
                        </w:rPr>
                        <w:t xml:space="preserve">Minutes of Last Year’s Annual Congregational Meeting, held </w:t>
                      </w:r>
                      <w:r w:rsidR="008B585D" w:rsidRPr="001F72CB">
                        <w:rPr>
                          <w:rFonts w:ascii="Calibri" w:eastAsiaTheme="majorEastAsia" w:hAnsi="Calibri" w:cs="Calibri"/>
                          <w:color w:val="000000" w:themeColor="text1"/>
                          <w:kern w:val="24"/>
                          <w:sz w:val="28"/>
                          <w:szCs w:val="28"/>
                        </w:rPr>
                        <w:t>2/26/23</w:t>
                      </w:r>
                    </w:p>
                    <w:p w14:paraId="1E8A4A62" w14:textId="6DB78471" w:rsidR="0075486A" w:rsidRPr="001F72CB" w:rsidRDefault="0075486A" w:rsidP="0075486A">
                      <w:pPr>
                        <w:pStyle w:val="ListParagraph"/>
                        <w:numPr>
                          <w:ilvl w:val="0"/>
                          <w:numId w:val="4"/>
                        </w:numPr>
                        <w:rPr>
                          <w:rFonts w:ascii="Calibri" w:eastAsiaTheme="majorEastAsia" w:hAnsi="Calibri" w:cs="Calibri"/>
                          <w:color w:val="000000" w:themeColor="text1"/>
                          <w:kern w:val="24"/>
                          <w:sz w:val="28"/>
                          <w:szCs w:val="28"/>
                        </w:rPr>
                      </w:pPr>
                      <w:r w:rsidRPr="001F72CB">
                        <w:rPr>
                          <w:rFonts w:ascii="Calibri" w:eastAsiaTheme="majorEastAsia" w:hAnsi="Calibri" w:cs="Calibri"/>
                          <w:color w:val="000000" w:themeColor="text1"/>
                          <w:kern w:val="24"/>
                          <w:sz w:val="28"/>
                          <w:szCs w:val="28"/>
                        </w:rPr>
                        <w:t xml:space="preserve">Minutes of This Year’s Financial Meeting, held </w:t>
                      </w:r>
                      <w:r w:rsidR="008B585D" w:rsidRPr="001F72CB">
                        <w:rPr>
                          <w:rFonts w:ascii="Calibri" w:eastAsiaTheme="majorEastAsia" w:hAnsi="Calibri" w:cs="Calibri"/>
                          <w:color w:val="000000" w:themeColor="text1"/>
                          <w:kern w:val="24"/>
                          <w:sz w:val="28"/>
                          <w:szCs w:val="28"/>
                        </w:rPr>
                        <w:t>12/10/23</w:t>
                      </w:r>
                      <w:r w:rsidRPr="001F72CB">
                        <w:rPr>
                          <w:rFonts w:ascii="Calibri" w:eastAsiaTheme="majorEastAsia" w:hAnsi="Calibri" w:cs="Calibri"/>
                          <w:color w:val="000000" w:themeColor="text1"/>
                          <w:kern w:val="24"/>
                          <w:sz w:val="28"/>
                          <w:szCs w:val="28"/>
                        </w:rPr>
                        <w:t xml:space="preserve">                 </w:t>
                      </w:r>
                    </w:p>
                    <w:p w14:paraId="1AE64C9F" w14:textId="77777777" w:rsidR="0075486A" w:rsidRPr="001F72CB" w:rsidRDefault="0075486A" w:rsidP="0075486A">
                      <w:pPr>
                        <w:pStyle w:val="ListParagraph"/>
                        <w:spacing w:line="216" w:lineRule="auto"/>
                        <w:ind w:left="1900"/>
                        <w:rPr>
                          <w:rFonts w:ascii="Calibri" w:eastAsiaTheme="majorEastAsia" w:hAnsi="Calibri" w:cs="Calibri"/>
                          <w:color w:val="000000" w:themeColor="text1"/>
                          <w:kern w:val="24"/>
                          <w:sz w:val="16"/>
                          <w:szCs w:val="16"/>
                        </w:rPr>
                      </w:pPr>
                    </w:p>
                    <w:p w14:paraId="3EB415D2" w14:textId="1820604A" w:rsidR="005F4919" w:rsidRDefault="005F4919" w:rsidP="005F4919">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5F4919">
                        <w:rPr>
                          <w:rFonts w:ascii="Calibri" w:eastAsiaTheme="majorEastAsia" w:hAnsi="Calibri" w:cs="Calibri"/>
                          <w:b/>
                          <w:bCs/>
                          <w:color w:val="000000" w:themeColor="text1"/>
                          <w:kern w:val="24"/>
                          <w:sz w:val="28"/>
                          <w:szCs w:val="28"/>
                        </w:rPr>
                        <w:t xml:space="preserve">Motion to Approve 2023 Financial </w:t>
                      </w:r>
                      <w:r w:rsidR="005748B9">
                        <w:rPr>
                          <w:rFonts w:ascii="Calibri" w:eastAsiaTheme="majorEastAsia" w:hAnsi="Calibri" w:cs="Calibri"/>
                          <w:b/>
                          <w:bCs/>
                          <w:color w:val="000000" w:themeColor="text1"/>
                          <w:kern w:val="24"/>
                          <w:sz w:val="28"/>
                          <w:szCs w:val="28"/>
                        </w:rPr>
                        <w:t>Reports</w:t>
                      </w:r>
                      <w:r w:rsidR="001F72CB">
                        <w:rPr>
                          <w:rFonts w:ascii="Calibri" w:eastAsiaTheme="majorEastAsia" w:hAnsi="Calibri" w:cs="Calibri"/>
                          <w:b/>
                          <w:bCs/>
                          <w:color w:val="000000" w:themeColor="text1"/>
                          <w:kern w:val="24"/>
                          <w:sz w:val="28"/>
                          <w:szCs w:val="28"/>
                        </w:rPr>
                        <w:t>:</w:t>
                      </w:r>
                    </w:p>
                    <w:p w14:paraId="6EC591A9" w14:textId="1DB5E32C" w:rsidR="005F4919" w:rsidRPr="005F4919" w:rsidRDefault="005F4919" w:rsidP="005F4919">
                      <w:pPr>
                        <w:pStyle w:val="ListParagraph"/>
                        <w:spacing w:line="216" w:lineRule="auto"/>
                        <w:ind w:left="1900"/>
                        <w:rPr>
                          <w:rFonts w:ascii="Calibri" w:eastAsiaTheme="majorEastAsia" w:hAnsi="Calibri" w:cs="Calibri"/>
                          <w:b/>
                          <w:bCs/>
                          <w:color w:val="000000" w:themeColor="text1"/>
                          <w:kern w:val="24"/>
                          <w:sz w:val="28"/>
                          <w:szCs w:val="28"/>
                        </w:rPr>
                      </w:pPr>
                      <w:r w:rsidRPr="005F4919">
                        <w:rPr>
                          <w:rFonts w:ascii="Calibri" w:eastAsiaTheme="majorEastAsia" w:hAnsi="Calibri" w:cs="Calibri"/>
                          <w:color w:val="000000" w:themeColor="text1"/>
                          <w:kern w:val="24"/>
                          <w:sz w:val="28"/>
                          <w:szCs w:val="28"/>
                        </w:rPr>
                        <w:t xml:space="preserve">Financial Statements of Income, Expense and Cash Balance for the year ending 12/31/23                                                     </w:t>
                      </w:r>
                    </w:p>
                    <w:p w14:paraId="48130F0A" w14:textId="3460D7A4" w:rsidR="005F4919" w:rsidRDefault="005F4919" w:rsidP="005F4919">
                      <w:pPr>
                        <w:pStyle w:val="ListParagraph"/>
                        <w:spacing w:line="216" w:lineRule="auto"/>
                        <w:ind w:left="1900"/>
                        <w:rPr>
                          <w:rFonts w:ascii="Calibri" w:eastAsiaTheme="majorEastAsia" w:hAnsi="Calibri" w:cs="Calibri"/>
                          <w:color w:val="000000" w:themeColor="text1"/>
                          <w:kern w:val="24"/>
                          <w:sz w:val="28"/>
                          <w:szCs w:val="28"/>
                        </w:rPr>
                      </w:pPr>
                      <w:r w:rsidRPr="005F4919">
                        <w:rPr>
                          <w:rFonts w:ascii="Calibri" w:eastAsiaTheme="majorEastAsia" w:hAnsi="Calibri" w:cs="Calibri"/>
                          <w:color w:val="000000" w:themeColor="text1"/>
                          <w:kern w:val="24"/>
                          <w:sz w:val="28"/>
                          <w:szCs w:val="28"/>
                        </w:rPr>
                        <w:t xml:space="preserve">Mortgage Report for the year ending </w:t>
                      </w:r>
                      <w:r w:rsidR="008B585D" w:rsidRPr="005F4919">
                        <w:rPr>
                          <w:rFonts w:ascii="Calibri" w:eastAsiaTheme="majorEastAsia" w:hAnsi="Calibri" w:cs="Calibri"/>
                          <w:color w:val="000000" w:themeColor="text1"/>
                          <w:kern w:val="24"/>
                          <w:sz w:val="28"/>
                          <w:szCs w:val="28"/>
                        </w:rPr>
                        <w:t>12/31/23</w:t>
                      </w:r>
                      <w:r w:rsidRPr="005F4919">
                        <w:rPr>
                          <w:rFonts w:ascii="Calibri" w:eastAsiaTheme="majorEastAsia" w:hAnsi="Calibri" w:cs="Calibri"/>
                          <w:color w:val="000000" w:themeColor="text1"/>
                          <w:kern w:val="24"/>
                          <w:sz w:val="28"/>
                          <w:szCs w:val="28"/>
                        </w:rPr>
                        <w:t xml:space="preserve">                                           </w:t>
                      </w:r>
                    </w:p>
                    <w:p w14:paraId="0C7F14D3" w14:textId="4302F58D" w:rsidR="005F4919" w:rsidRPr="001F72CB" w:rsidRDefault="005F4919" w:rsidP="005F4919">
                      <w:pPr>
                        <w:pStyle w:val="ListParagraph"/>
                        <w:spacing w:line="216" w:lineRule="auto"/>
                        <w:ind w:left="1900"/>
                        <w:rPr>
                          <w:rFonts w:ascii="Calibri" w:eastAsiaTheme="majorEastAsia" w:hAnsi="Calibri" w:cs="Calibri"/>
                          <w:color w:val="000000" w:themeColor="text1"/>
                          <w:kern w:val="24"/>
                          <w:sz w:val="16"/>
                          <w:szCs w:val="16"/>
                        </w:rPr>
                      </w:pPr>
                      <w:r w:rsidRPr="005F4919">
                        <w:rPr>
                          <w:rFonts w:ascii="Calibri" w:eastAsiaTheme="majorEastAsia" w:hAnsi="Calibri" w:cs="Calibri"/>
                          <w:color w:val="000000" w:themeColor="text1"/>
                          <w:kern w:val="24"/>
                          <w:sz w:val="28"/>
                          <w:szCs w:val="28"/>
                        </w:rPr>
                        <w:t xml:space="preserve">Treasurer’s Report of General Fund for the year end 12/31/23 </w:t>
                      </w:r>
                      <w:r w:rsidR="001F72CB">
                        <w:rPr>
                          <w:rFonts w:ascii="Calibri" w:eastAsiaTheme="majorEastAsia" w:hAnsi="Calibri" w:cs="Calibri"/>
                          <w:color w:val="000000" w:themeColor="text1"/>
                          <w:kern w:val="24"/>
                          <w:sz w:val="28"/>
                          <w:szCs w:val="28"/>
                        </w:rPr>
                        <w:t xml:space="preserve">    </w:t>
                      </w:r>
                    </w:p>
                    <w:p w14:paraId="3C13D3D6" w14:textId="5DCA2019" w:rsidR="005F4919" w:rsidRPr="001F72CB" w:rsidRDefault="005F4919" w:rsidP="005F4919">
                      <w:pPr>
                        <w:spacing w:line="216" w:lineRule="auto"/>
                        <w:ind w:left="1900"/>
                        <w:rPr>
                          <w:rFonts w:ascii="Calibri" w:eastAsiaTheme="majorEastAsia" w:hAnsi="Calibri" w:cs="Calibri"/>
                          <w:color w:val="000000" w:themeColor="text1"/>
                          <w:kern w:val="24"/>
                          <w:sz w:val="16"/>
                          <w:szCs w:val="16"/>
                        </w:rPr>
                      </w:pPr>
                      <w:r w:rsidRPr="001F72CB">
                        <w:rPr>
                          <w:rFonts w:ascii="Calibri" w:eastAsiaTheme="majorEastAsia" w:hAnsi="Calibri" w:cs="Calibri"/>
                          <w:color w:val="000000" w:themeColor="text1"/>
                          <w:kern w:val="24"/>
                          <w:sz w:val="16"/>
                          <w:szCs w:val="16"/>
                        </w:rPr>
                        <w:t xml:space="preserve"> </w:t>
                      </w:r>
                    </w:p>
                    <w:p w14:paraId="67B5CDB9" w14:textId="189B9423" w:rsidR="005F4919" w:rsidRPr="00EB0E42" w:rsidRDefault="00D1089B" w:rsidP="0075486A">
                      <w:pPr>
                        <w:pStyle w:val="ListParagraph"/>
                        <w:numPr>
                          <w:ilvl w:val="0"/>
                          <w:numId w:val="3"/>
                        </w:numPr>
                        <w:spacing w:line="216" w:lineRule="auto"/>
                        <w:rPr>
                          <w:rFonts w:ascii="Calibri" w:eastAsiaTheme="majorEastAsia" w:hAnsi="Calibri" w:cs="Calibri"/>
                          <w:b/>
                          <w:bCs/>
                          <w:color w:val="000000" w:themeColor="text1"/>
                          <w:kern w:val="24"/>
                          <w:sz w:val="16"/>
                          <w:szCs w:val="16"/>
                        </w:rPr>
                      </w:pPr>
                      <w:r w:rsidRPr="00DF3B2E">
                        <w:rPr>
                          <w:rFonts w:ascii="Calibri" w:eastAsiaTheme="majorEastAsia" w:hAnsi="Calibri" w:cs="Calibri"/>
                          <w:b/>
                          <w:bCs/>
                          <w:color w:val="000000" w:themeColor="text1"/>
                          <w:kern w:val="24"/>
                          <w:sz w:val="28"/>
                          <w:szCs w:val="28"/>
                        </w:rPr>
                        <w:t>Motion to Approve the</w:t>
                      </w:r>
                      <w:r w:rsidR="002A4E7D">
                        <w:rPr>
                          <w:rFonts w:ascii="Calibri" w:eastAsiaTheme="majorEastAsia" w:hAnsi="Calibri" w:cs="Calibri"/>
                          <w:b/>
                          <w:bCs/>
                          <w:color w:val="000000" w:themeColor="text1"/>
                          <w:kern w:val="24"/>
                          <w:sz w:val="28"/>
                          <w:szCs w:val="28"/>
                        </w:rPr>
                        <w:t xml:space="preserve"> </w:t>
                      </w:r>
                      <w:r w:rsidRPr="00DF3B2E">
                        <w:rPr>
                          <w:rFonts w:ascii="Calibri" w:eastAsiaTheme="majorEastAsia" w:hAnsi="Calibri" w:cs="Calibri"/>
                          <w:b/>
                          <w:bCs/>
                          <w:color w:val="000000" w:themeColor="text1"/>
                          <w:kern w:val="24"/>
                          <w:sz w:val="28"/>
                          <w:szCs w:val="28"/>
                        </w:rPr>
                        <w:t>Audit</w:t>
                      </w:r>
                      <w:r w:rsidR="002A4E7D">
                        <w:rPr>
                          <w:rFonts w:ascii="Calibri" w:eastAsiaTheme="majorEastAsia" w:hAnsi="Calibri" w:cs="Calibri"/>
                          <w:b/>
                          <w:bCs/>
                          <w:color w:val="000000" w:themeColor="text1"/>
                          <w:kern w:val="24"/>
                          <w:sz w:val="28"/>
                          <w:szCs w:val="28"/>
                        </w:rPr>
                        <w:t xml:space="preserve"> of the 2022 Financial Reports</w:t>
                      </w:r>
                      <w:r w:rsidR="001F72CB">
                        <w:rPr>
                          <w:rFonts w:ascii="Calibri" w:eastAsiaTheme="majorEastAsia" w:hAnsi="Calibri" w:cs="Calibri"/>
                          <w:b/>
                          <w:bCs/>
                          <w:color w:val="000000" w:themeColor="text1"/>
                          <w:kern w:val="24"/>
                          <w:sz w:val="28"/>
                          <w:szCs w:val="28"/>
                        </w:rPr>
                        <w:t xml:space="preserve">:   </w:t>
                      </w:r>
                    </w:p>
                    <w:p w14:paraId="6A4BA812" w14:textId="77777777" w:rsidR="00EB0E42" w:rsidRPr="00EB0E42" w:rsidRDefault="00EB0E42" w:rsidP="00EB0E42">
                      <w:pPr>
                        <w:pStyle w:val="ListParagraph"/>
                        <w:spacing w:line="216" w:lineRule="auto"/>
                        <w:ind w:left="1900"/>
                        <w:rPr>
                          <w:rFonts w:ascii="Calibri" w:eastAsiaTheme="majorEastAsia" w:hAnsi="Calibri" w:cs="Calibri"/>
                          <w:b/>
                          <w:bCs/>
                          <w:color w:val="000000" w:themeColor="text1"/>
                          <w:kern w:val="24"/>
                          <w:sz w:val="16"/>
                          <w:szCs w:val="16"/>
                        </w:rPr>
                      </w:pPr>
                    </w:p>
                    <w:p w14:paraId="6EA75B4B" w14:textId="77777777" w:rsidR="00EB0E42" w:rsidRPr="0075486A" w:rsidRDefault="00EB0E42" w:rsidP="00EB0E42">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75486A">
                        <w:rPr>
                          <w:rFonts w:ascii="Calibri" w:eastAsiaTheme="majorEastAsia" w:hAnsi="Calibri" w:cs="Calibri"/>
                          <w:b/>
                          <w:bCs/>
                          <w:color w:val="000000" w:themeColor="text1"/>
                          <w:kern w:val="24"/>
                          <w:sz w:val="28"/>
                          <w:szCs w:val="28"/>
                        </w:rPr>
                        <w:t>Motion for 2</w:t>
                      </w:r>
                      <w:r w:rsidRPr="0075486A">
                        <w:rPr>
                          <w:rFonts w:ascii="Calibri" w:eastAsiaTheme="majorEastAsia" w:hAnsi="Calibri" w:cs="Calibri"/>
                          <w:b/>
                          <w:bCs/>
                          <w:color w:val="000000" w:themeColor="text1"/>
                          <w:kern w:val="24"/>
                          <w:sz w:val="28"/>
                          <w:szCs w:val="28"/>
                          <w:vertAlign w:val="superscript"/>
                        </w:rPr>
                        <w:t>nd</w:t>
                      </w:r>
                      <w:r w:rsidRPr="0075486A">
                        <w:rPr>
                          <w:rFonts w:ascii="Calibri" w:eastAsiaTheme="majorEastAsia" w:hAnsi="Calibri" w:cs="Calibri"/>
                          <w:b/>
                          <w:bCs/>
                          <w:color w:val="000000" w:themeColor="text1"/>
                          <w:kern w:val="24"/>
                          <w:sz w:val="28"/>
                          <w:szCs w:val="28"/>
                        </w:rPr>
                        <w:t xml:space="preserve"> Approval of Constitution Bylaw (Mission and Vision)</w:t>
                      </w:r>
                      <w:r>
                        <w:rPr>
                          <w:rFonts w:ascii="Calibri" w:eastAsiaTheme="majorEastAsia" w:hAnsi="Calibri" w:cs="Calibri"/>
                          <w:b/>
                          <w:bCs/>
                          <w:color w:val="000000" w:themeColor="text1"/>
                          <w:kern w:val="24"/>
                          <w:sz w:val="28"/>
                          <w:szCs w:val="28"/>
                        </w:rPr>
                        <w:t>:</w:t>
                      </w:r>
                    </w:p>
                    <w:p w14:paraId="25662CAE" w14:textId="77777777" w:rsidR="00EB0E42" w:rsidRPr="0075486A" w:rsidRDefault="00EB0E42" w:rsidP="00EB0E42">
                      <w:pPr>
                        <w:pStyle w:val="ListParagraph"/>
                        <w:spacing w:line="216" w:lineRule="auto"/>
                        <w:ind w:left="1900"/>
                        <w:rPr>
                          <w:rFonts w:ascii="Calibri" w:eastAsiaTheme="majorEastAsia" w:hAnsi="Calibri" w:cs="Calibri"/>
                          <w:color w:val="000000" w:themeColor="text1"/>
                          <w:kern w:val="24"/>
                          <w:sz w:val="28"/>
                          <w:szCs w:val="28"/>
                        </w:rPr>
                      </w:pPr>
                      <w:r w:rsidRPr="0075486A">
                        <w:rPr>
                          <w:rFonts w:ascii="Calibri" w:eastAsiaTheme="majorEastAsia" w:hAnsi="Calibri" w:cs="Calibri"/>
                          <w:color w:val="000000" w:themeColor="text1"/>
                          <w:kern w:val="24"/>
                          <w:sz w:val="28"/>
                          <w:szCs w:val="28"/>
                        </w:rPr>
                        <w:t xml:space="preserve">Mission: </w:t>
                      </w:r>
                      <w:r>
                        <w:rPr>
                          <w:rFonts w:ascii="Calibri" w:eastAsiaTheme="majorEastAsia" w:hAnsi="Calibri" w:cs="Calibri"/>
                          <w:color w:val="000000" w:themeColor="text1"/>
                          <w:kern w:val="24"/>
                          <w:sz w:val="28"/>
                          <w:szCs w:val="28"/>
                        </w:rPr>
                        <w:t xml:space="preserve">  </w:t>
                      </w:r>
                      <w:r w:rsidRPr="0075486A">
                        <w:rPr>
                          <w:rFonts w:ascii="Calibri" w:eastAsiaTheme="majorEastAsia" w:hAnsi="Calibri" w:cs="Calibri"/>
                          <w:color w:val="000000" w:themeColor="text1"/>
                          <w:kern w:val="24"/>
                          <w:sz w:val="28"/>
                          <w:szCs w:val="28"/>
                        </w:rPr>
                        <w:t xml:space="preserve">To be a Christ-centered, welcoming congregation, joyfully sharing the good news </w:t>
                      </w:r>
                      <w:r>
                        <w:rPr>
                          <w:rFonts w:ascii="Calibri" w:eastAsiaTheme="majorEastAsia" w:hAnsi="Calibri" w:cs="Calibri"/>
                          <w:color w:val="000000" w:themeColor="text1"/>
                          <w:kern w:val="24"/>
                          <w:sz w:val="28"/>
                          <w:szCs w:val="28"/>
                        </w:rPr>
                        <w:t xml:space="preserve">    </w:t>
                      </w:r>
                      <w:r w:rsidRPr="0075486A">
                        <w:rPr>
                          <w:rFonts w:ascii="Calibri" w:eastAsiaTheme="majorEastAsia" w:hAnsi="Calibri" w:cs="Calibri"/>
                          <w:color w:val="000000" w:themeColor="text1"/>
                          <w:kern w:val="24"/>
                          <w:sz w:val="28"/>
                          <w:szCs w:val="28"/>
                        </w:rPr>
                        <w:t>of God’s love and grace with others.</w:t>
                      </w:r>
                    </w:p>
                    <w:p w14:paraId="56D96FEA" w14:textId="2C64562F" w:rsidR="00EB0E42" w:rsidRPr="003A1A89" w:rsidRDefault="00EB0E42" w:rsidP="003A1A89">
                      <w:pPr>
                        <w:pStyle w:val="ListParagraph"/>
                        <w:spacing w:line="216" w:lineRule="auto"/>
                        <w:ind w:left="1900"/>
                        <w:rPr>
                          <w:rFonts w:ascii="Calibri" w:eastAsiaTheme="majorEastAsia" w:hAnsi="Calibri" w:cs="Calibri"/>
                          <w:color w:val="000000" w:themeColor="text1"/>
                          <w:kern w:val="24"/>
                          <w:sz w:val="16"/>
                          <w:szCs w:val="16"/>
                        </w:rPr>
                      </w:pPr>
                      <w:r w:rsidRPr="0075486A">
                        <w:rPr>
                          <w:rFonts w:ascii="Calibri" w:eastAsiaTheme="majorEastAsia" w:hAnsi="Calibri" w:cs="Calibri"/>
                          <w:color w:val="000000" w:themeColor="text1"/>
                          <w:kern w:val="24"/>
                          <w:sz w:val="28"/>
                          <w:szCs w:val="28"/>
                        </w:rPr>
                        <w:t xml:space="preserve">Vision: </w:t>
                      </w:r>
                      <w:r>
                        <w:rPr>
                          <w:rFonts w:ascii="Calibri" w:eastAsiaTheme="majorEastAsia" w:hAnsi="Calibri" w:cs="Calibri"/>
                          <w:color w:val="000000" w:themeColor="text1"/>
                          <w:kern w:val="24"/>
                          <w:sz w:val="28"/>
                          <w:szCs w:val="28"/>
                        </w:rPr>
                        <w:t xml:space="preserve">     </w:t>
                      </w:r>
                      <w:r w:rsidRPr="0075486A">
                        <w:rPr>
                          <w:rFonts w:ascii="Calibri" w:eastAsiaTheme="majorEastAsia" w:hAnsi="Calibri" w:cs="Calibri"/>
                          <w:color w:val="000000" w:themeColor="text1"/>
                          <w:kern w:val="24"/>
                          <w:sz w:val="28"/>
                          <w:szCs w:val="28"/>
                        </w:rPr>
                        <w:t>A community where the all-encompassing love of Jesus flourishes.</w:t>
                      </w:r>
                      <w:r>
                        <w:rPr>
                          <w:rFonts w:ascii="Calibri" w:eastAsiaTheme="majorEastAsia" w:hAnsi="Calibri" w:cs="Calibri"/>
                          <w:color w:val="000000" w:themeColor="text1"/>
                          <w:kern w:val="24"/>
                          <w:sz w:val="28"/>
                          <w:szCs w:val="28"/>
                        </w:rPr>
                        <w:t xml:space="preserve">        </w:t>
                      </w:r>
                    </w:p>
                    <w:p w14:paraId="46DD406C" w14:textId="77777777" w:rsidR="00D1089B" w:rsidRPr="001F72CB" w:rsidRDefault="00D1089B" w:rsidP="00D1089B">
                      <w:pPr>
                        <w:pStyle w:val="ListParagraph"/>
                        <w:spacing w:line="216" w:lineRule="auto"/>
                        <w:ind w:left="1900"/>
                        <w:rPr>
                          <w:rFonts w:ascii="Calibri" w:eastAsiaTheme="majorEastAsia" w:hAnsi="Calibri" w:cs="Calibri"/>
                          <w:b/>
                          <w:bCs/>
                          <w:color w:val="000000" w:themeColor="text1"/>
                          <w:kern w:val="24"/>
                          <w:sz w:val="16"/>
                          <w:szCs w:val="16"/>
                        </w:rPr>
                      </w:pPr>
                    </w:p>
                    <w:p w14:paraId="57AE19C1" w14:textId="0F609BD9" w:rsidR="00D1089B" w:rsidRDefault="00D1089B"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sidRPr="00D1089B">
                        <w:rPr>
                          <w:rFonts w:ascii="Calibri" w:eastAsiaTheme="majorEastAsia" w:hAnsi="Calibri" w:cs="Calibri"/>
                          <w:b/>
                          <w:bCs/>
                          <w:color w:val="000000" w:themeColor="text1"/>
                          <w:kern w:val="24"/>
                          <w:sz w:val="28"/>
                          <w:szCs w:val="28"/>
                        </w:rPr>
                        <w:t>Nominate and Elect Representatives</w:t>
                      </w:r>
                      <w:r w:rsidR="001F72CB">
                        <w:rPr>
                          <w:rFonts w:ascii="Calibri" w:eastAsiaTheme="majorEastAsia" w:hAnsi="Calibri" w:cs="Calibri"/>
                          <w:b/>
                          <w:bCs/>
                          <w:color w:val="000000" w:themeColor="text1"/>
                          <w:kern w:val="24"/>
                          <w:sz w:val="28"/>
                          <w:szCs w:val="28"/>
                        </w:rPr>
                        <w:t>:</w:t>
                      </w:r>
                    </w:p>
                    <w:p w14:paraId="2F38DC5E" w14:textId="7B061065" w:rsidR="00D1089B" w:rsidRDefault="00D1089B" w:rsidP="00971EC6">
                      <w:pPr>
                        <w:pStyle w:val="ListParagraph"/>
                        <w:ind w:left="224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Crossways Camping Ministry</w:t>
                      </w:r>
                      <w:r w:rsidR="00971EC6">
                        <w:rPr>
                          <w:rFonts w:ascii="Calibri" w:eastAsiaTheme="majorEastAsia" w:hAnsi="Calibri" w:cs="Calibri"/>
                          <w:color w:val="000000" w:themeColor="text1"/>
                          <w:kern w:val="24"/>
                          <w:sz w:val="28"/>
                          <w:szCs w:val="28"/>
                        </w:rPr>
                        <w:t xml:space="preserve"> (1 </w:t>
                      </w:r>
                      <w:r w:rsidR="00993F18">
                        <w:rPr>
                          <w:rFonts w:ascii="Calibri" w:eastAsiaTheme="majorEastAsia" w:hAnsi="Calibri" w:cs="Calibri"/>
                          <w:color w:val="000000" w:themeColor="text1"/>
                          <w:kern w:val="24"/>
                          <w:sz w:val="28"/>
                          <w:szCs w:val="28"/>
                        </w:rPr>
                        <w:t xml:space="preserve">or 2 </w:t>
                      </w:r>
                      <w:r w:rsidR="00971EC6">
                        <w:rPr>
                          <w:rFonts w:ascii="Calibri" w:eastAsiaTheme="majorEastAsia" w:hAnsi="Calibri" w:cs="Calibri"/>
                          <w:color w:val="000000" w:themeColor="text1"/>
                          <w:kern w:val="24"/>
                          <w:sz w:val="28"/>
                          <w:szCs w:val="28"/>
                        </w:rPr>
                        <w:t>member volunteer</w:t>
                      </w:r>
                      <w:r w:rsidR="00B71340">
                        <w:rPr>
                          <w:rFonts w:ascii="Calibri" w:eastAsiaTheme="majorEastAsia" w:hAnsi="Calibri" w:cs="Calibri"/>
                          <w:color w:val="000000" w:themeColor="text1"/>
                          <w:kern w:val="24"/>
                          <w:sz w:val="28"/>
                          <w:szCs w:val="28"/>
                        </w:rPr>
                        <w:t>s</w:t>
                      </w:r>
                      <w:r w:rsidR="00971EC6">
                        <w:rPr>
                          <w:rFonts w:ascii="Calibri" w:eastAsiaTheme="majorEastAsia" w:hAnsi="Calibri" w:cs="Calibri"/>
                          <w:color w:val="000000" w:themeColor="text1"/>
                          <w:kern w:val="24"/>
                          <w:sz w:val="28"/>
                          <w:szCs w:val="28"/>
                        </w:rPr>
                        <w:t>)</w:t>
                      </w:r>
                    </w:p>
                    <w:p w14:paraId="02FF6F91" w14:textId="1A33D5AA" w:rsidR="00D1089B" w:rsidRDefault="00D1089B" w:rsidP="00971EC6">
                      <w:pPr>
                        <w:pStyle w:val="ListParagraph"/>
                        <w:ind w:left="224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Fox Valley Lutheran Homes </w:t>
                      </w:r>
                      <w:r w:rsidR="00971EC6">
                        <w:rPr>
                          <w:rFonts w:ascii="Calibri" w:eastAsiaTheme="majorEastAsia" w:hAnsi="Calibri" w:cs="Calibri"/>
                          <w:color w:val="000000" w:themeColor="text1"/>
                          <w:kern w:val="24"/>
                          <w:sz w:val="28"/>
                          <w:szCs w:val="28"/>
                        </w:rPr>
                        <w:t xml:space="preserve">(1 or two member volunteers) </w:t>
                      </w:r>
                    </w:p>
                    <w:p w14:paraId="1AB3AFA9" w14:textId="08A7744F" w:rsidR="00971EC6" w:rsidRPr="001F72CB" w:rsidRDefault="00971EC6" w:rsidP="00971EC6">
                      <w:pPr>
                        <w:pStyle w:val="ListParagraph"/>
                        <w:ind w:left="2240"/>
                        <w:rPr>
                          <w:rFonts w:ascii="Calibri" w:eastAsiaTheme="majorEastAsia" w:hAnsi="Calibri" w:cs="Calibri"/>
                          <w:color w:val="000000" w:themeColor="text1"/>
                          <w:kern w:val="24"/>
                          <w:sz w:val="16"/>
                          <w:szCs w:val="16"/>
                        </w:rPr>
                      </w:pPr>
                      <w:r>
                        <w:rPr>
                          <w:rFonts w:ascii="Calibri" w:eastAsiaTheme="majorEastAsia" w:hAnsi="Calibri" w:cs="Calibri"/>
                          <w:color w:val="000000" w:themeColor="text1"/>
                          <w:kern w:val="24"/>
                          <w:sz w:val="28"/>
                          <w:szCs w:val="28"/>
                        </w:rPr>
                        <w:t xml:space="preserve">Synod Assembly (need 2 member volunteers) </w:t>
                      </w:r>
                      <w:r w:rsidR="001F72CB">
                        <w:rPr>
                          <w:rFonts w:ascii="Calibri" w:eastAsiaTheme="majorEastAsia" w:hAnsi="Calibri" w:cs="Calibri"/>
                          <w:color w:val="000000" w:themeColor="text1"/>
                          <w:kern w:val="24"/>
                          <w:sz w:val="28"/>
                          <w:szCs w:val="28"/>
                        </w:rPr>
                        <w:t xml:space="preserve">     </w:t>
                      </w:r>
                    </w:p>
                    <w:p w14:paraId="7882064E" w14:textId="5BA2B39D" w:rsidR="00D1089B" w:rsidRPr="001F72CB" w:rsidRDefault="00D1089B" w:rsidP="00971EC6">
                      <w:pPr>
                        <w:pStyle w:val="ListParagraph"/>
                        <w:spacing w:line="216" w:lineRule="auto"/>
                        <w:ind w:left="1900"/>
                        <w:rPr>
                          <w:rFonts w:ascii="Calibri" w:eastAsiaTheme="majorEastAsia" w:hAnsi="Calibri" w:cs="Calibri"/>
                          <w:b/>
                          <w:bCs/>
                          <w:color w:val="000000" w:themeColor="text1"/>
                          <w:kern w:val="24"/>
                          <w:sz w:val="16"/>
                          <w:szCs w:val="16"/>
                        </w:rPr>
                      </w:pPr>
                      <w:r w:rsidRPr="001F72CB">
                        <w:rPr>
                          <w:rFonts w:ascii="Calibri" w:eastAsiaTheme="majorEastAsia" w:hAnsi="Calibri" w:cs="Calibri"/>
                          <w:b/>
                          <w:bCs/>
                          <w:color w:val="000000" w:themeColor="text1"/>
                          <w:kern w:val="24"/>
                          <w:sz w:val="16"/>
                          <w:szCs w:val="16"/>
                        </w:rPr>
                        <w:tab/>
                      </w:r>
                    </w:p>
                    <w:p w14:paraId="2518213F" w14:textId="08479E64" w:rsidR="00971EC6" w:rsidRDefault="00971EC6"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Motion to Approve New Council Members</w:t>
                      </w:r>
                      <w:r w:rsidR="001F72CB">
                        <w:rPr>
                          <w:rFonts w:ascii="Calibri" w:eastAsiaTheme="majorEastAsia" w:hAnsi="Calibri" w:cs="Calibri"/>
                          <w:b/>
                          <w:bCs/>
                          <w:color w:val="000000" w:themeColor="text1"/>
                          <w:kern w:val="24"/>
                          <w:sz w:val="28"/>
                          <w:szCs w:val="28"/>
                        </w:rPr>
                        <w:t>:</w:t>
                      </w:r>
                    </w:p>
                    <w:p w14:paraId="44F0D86C" w14:textId="0A2696CD" w:rsidR="00971EC6"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b/>
                          <w:bCs/>
                          <w:color w:val="000000" w:themeColor="text1"/>
                          <w:kern w:val="24"/>
                          <w:sz w:val="28"/>
                          <w:szCs w:val="28"/>
                        </w:rPr>
                        <w:tab/>
                      </w:r>
                      <w:r>
                        <w:rPr>
                          <w:rFonts w:ascii="Calibri" w:eastAsiaTheme="majorEastAsia" w:hAnsi="Calibri" w:cs="Calibri"/>
                          <w:color w:val="000000" w:themeColor="text1"/>
                          <w:kern w:val="24"/>
                          <w:sz w:val="28"/>
                          <w:szCs w:val="28"/>
                        </w:rPr>
                        <w:t>Dave Carney</w:t>
                      </w:r>
                    </w:p>
                    <w:p w14:paraId="4CD9EA51" w14:textId="1A851337" w:rsidR="00971EC6"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    Jo James</w:t>
                      </w:r>
                    </w:p>
                    <w:p w14:paraId="537779E5" w14:textId="0BF4F0F0" w:rsidR="00971EC6"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    Peg Schwalbach</w:t>
                      </w:r>
                    </w:p>
                    <w:p w14:paraId="5E1B4BB2" w14:textId="1F76E599" w:rsidR="001F72CB" w:rsidRPr="00DF3B2E" w:rsidRDefault="00971EC6" w:rsidP="00971EC6">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 xml:space="preserve">    Young Adult Member</w:t>
                      </w:r>
                      <w:r w:rsidR="001F72CB">
                        <w:rPr>
                          <w:rFonts w:ascii="Calibri" w:eastAsiaTheme="majorEastAsia" w:hAnsi="Calibri" w:cs="Calibri"/>
                          <w:color w:val="000000" w:themeColor="text1"/>
                          <w:kern w:val="24"/>
                          <w:sz w:val="28"/>
                          <w:szCs w:val="28"/>
                        </w:rPr>
                        <w:t xml:space="preserve">    </w:t>
                      </w:r>
                    </w:p>
                    <w:p w14:paraId="58F4FF2A" w14:textId="77777777" w:rsidR="00971EC6" w:rsidRPr="001F72CB" w:rsidRDefault="00971EC6" w:rsidP="00971EC6">
                      <w:pPr>
                        <w:spacing w:line="216" w:lineRule="auto"/>
                        <w:rPr>
                          <w:rFonts w:ascii="Calibri" w:eastAsiaTheme="majorEastAsia" w:hAnsi="Calibri" w:cs="Calibri"/>
                          <w:b/>
                          <w:bCs/>
                          <w:color w:val="000000" w:themeColor="text1"/>
                          <w:kern w:val="24"/>
                          <w:sz w:val="16"/>
                          <w:szCs w:val="16"/>
                        </w:rPr>
                      </w:pPr>
                    </w:p>
                    <w:p w14:paraId="3B786C52" w14:textId="3E940B8A" w:rsidR="00971EC6" w:rsidRDefault="00971EC6"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Recognition of Outgoing Members</w:t>
                      </w:r>
                      <w:r w:rsidR="001F72CB">
                        <w:rPr>
                          <w:rFonts w:ascii="Calibri" w:eastAsiaTheme="majorEastAsia" w:hAnsi="Calibri" w:cs="Calibri"/>
                          <w:b/>
                          <w:bCs/>
                          <w:color w:val="000000" w:themeColor="text1"/>
                          <w:kern w:val="24"/>
                          <w:sz w:val="28"/>
                          <w:szCs w:val="28"/>
                        </w:rPr>
                        <w:t>:</w:t>
                      </w:r>
                    </w:p>
                    <w:p w14:paraId="036B1E3F" w14:textId="77777777" w:rsid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b/>
                          <w:bCs/>
                          <w:color w:val="000000" w:themeColor="text1"/>
                          <w:kern w:val="24"/>
                          <w:sz w:val="28"/>
                          <w:szCs w:val="28"/>
                        </w:rPr>
                        <w:tab/>
                      </w:r>
                      <w:r>
                        <w:rPr>
                          <w:rFonts w:ascii="Calibri" w:eastAsiaTheme="majorEastAsia" w:hAnsi="Calibri" w:cs="Calibri"/>
                          <w:color w:val="000000" w:themeColor="text1"/>
                          <w:kern w:val="24"/>
                          <w:sz w:val="28"/>
                          <w:szCs w:val="28"/>
                        </w:rPr>
                        <w:t>Frank Dominczak</w:t>
                      </w:r>
                    </w:p>
                    <w:p w14:paraId="3F73F77B" w14:textId="63122451" w:rsidR="001F72CB" w:rsidRP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color w:val="000000" w:themeColor="text1"/>
                          <w:kern w:val="24"/>
                          <w:sz w:val="28"/>
                          <w:szCs w:val="28"/>
                        </w:rPr>
                        <w:tab/>
                        <w:t>Jill McElhaney</w:t>
                      </w:r>
                    </w:p>
                    <w:p w14:paraId="3B3815E8" w14:textId="76705C02" w:rsidR="001F72CB" w:rsidRDefault="001F72CB" w:rsidP="00DF3B2E">
                      <w:pPr>
                        <w:pStyle w:val="ListParagraph"/>
                        <w:spacing w:line="216" w:lineRule="auto"/>
                        <w:ind w:left="1900"/>
                        <w:rPr>
                          <w:rFonts w:ascii="Calibri" w:eastAsiaTheme="majorEastAsia" w:hAnsi="Calibri" w:cs="Calibri"/>
                          <w:b/>
                          <w:bCs/>
                          <w:color w:val="000000" w:themeColor="text1"/>
                          <w:kern w:val="24"/>
                          <w:sz w:val="16"/>
                          <w:szCs w:val="16"/>
                        </w:rPr>
                      </w:pPr>
                      <w:r>
                        <w:rPr>
                          <w:rFonts w:ascii="Calibri" w:eastAsiaTheme="majorEastAsia" w:hAnsi="Calibri" w:cs="Calibri"/>
                          <w:b/>
                          <w:bCs/>
                          <w:color w:val="000000" w:themeColor="text1"/>
                          <w:kern w:val="24"/>
                          <w:sz w:val="28"/>
                          <w:szCs w:val="28"/>
                        </w:rPr>
                        <w:tab/>
                      </w:r>
                      <w:r>
                        <w:rPr>
                          <w:rFonts w:ascii="Calibri" w:eastAsiaTheme="majorEastAsia" w:hAnsi="Calibri" w:cs="Calibri"/>
                          <w:color w:val="000000" w:themeColor="text1"/>
                          <w:kern w:val="24"/>
                          <w:sz w:val="28"/>
                          <w:szCs w:val="28"/>
                        </w:rPr>
                        <w:t>Jodi Sullivan</w:t>
                      </w:r>
                      <w:r w:rsidR="00DF3B2E">
                        <w:rPr>
                          <w:rFonts w:ascii="Calibri" w:eastAsiaTheme="majorEastAsia" w:hAnsi="Calibri" w:cs="Calibri"/>
                          <w:color w:val="000000" w:themeColor="text1"/>
                          <w:kern w:val="24"/>
                          <w:sz w:val="28"/>
                          <w:szCs w:val="28"/>
                        </w:rPr>
                        <w:t xml:space="preserve">   </w:t>
                      </w:r>
                    </w:p>
                    <w:p w14:paraId="7E577571" w14:textId="77777777" w:rsidR="00DF3B2E" w:rsidRPr="00DF3B2E" w:rsidRDefault="00DF3B2E" w:rsidP="00DF3B2E">
                      <w:pPr>
                        <w:pStyle w:val="ListParagraph"/>
                        <w:spacing w:line="216" w:lineRule="auto"/>
                        <w:ind w:left="1900"/>
                        <w:rPr>
                          <w:rFonts w:ascii="Calibri" w:eastAsiaTheme="majorEastAsia" w:hAnsi="Calibri" w:cs="Calibri"/>
                          <w:b/>
                          <w:bCs/>
                          <w:color w:val="000000" w:themeColor="text1"/>
                          <w:kern w:val="24"/>
                          <w:sz w:val="16"/>
                          <w:szCs w:val="16"/>
                        </w:rPr>
                      </w:pPr>
                    </w:p>
                    <w:p w14:paraId="6CE91392" w14:textId="508B833A" w:rsidR="001F72CB" w:rsidRDefault="001F72CB"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New Business (if any):</w:t>
                      </w:r>
                    </w:p>
                    <w:p w14:paraId="11B4ACAC" w14:textId="77777777" w:rsidR="00DF3B2E" w:rsidRDefault="00DF3B2E" w:rsidP="00DF3B2E">
                      <w:pPr>
                        <w:pStyle w:val="ListParagraph"/>
                        <w:spacing w:line="216" w:lineRule="auto"/>
                        <w:ind w:left="1900"/>
                        <w:rPr>
                          <w:rFonts w:ascii="Calibri" w:eastAsiaTheme="majorEastAsia" w:hAnsi="Calibri" w:cs="Calibri"/>
                          <w:b/>
                          <w:bCs/>
                          <w:color w:val="000000" w:themeColor="text1"/>
                          <w:kern w:val="24"/>
                          <w:sz w:val="28"/>
                          <w:szCs w:val="28"/>
                        </w:rPr>
                      </w:pPr>
                    </w:p>
                    <w:p w14:paraId="6A672DF1" w14:textId="5F5A9DF2" w:rsidR="00DF3B2E" w:rsidRDefault="00DF3B2E"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Closing Prayer: The Lord’s Prayer</w:t>
                      </w:r>
                    </w:p>
                    <w:p w14:paraId="0199D881" w14:textId="17BF668B" w:rsidR="001F72CB" w:rsidRPr="00DF3B2E" w:rsidRDefault="001F72CB" w:rsidP="001F72CB">
                      <w:pPr>
                        <w:pStyle w:val="ListParagraph"/>
                        <w:spacing w:line="216" w:lineRule="auto"/>
                        <w:ind w:left="1900"/>
                        <w:rPr>
                          <w:rFonts w:ascii="Calibri" w:eastAsiaTheme="majorEastAsia" w:hAnsi="Calibri" w:cs="Calibri"/>
                          <w:b/>
                          <w:bCs/>
                          <w:color w:val="000000" w:themeColor="text1"/>
                          <w:kern w:val="24"/>
                          <w:sz w:val="16"/>
                          <w:szCs w:val="16"/>
                        </w:rPr>
                      </w:pPr>
                    </w:p>
                    <w:p w14:paraId="40381C50" w14:textId="13361699" w:rsidR="001F72CB" w:rsidRDefault="001F72CB" w:rsidP="009226BA">
                      <w:pPr>
                        <w:pStyle w:val="ListParagraph"/>
                        <w:numPr>
                          <w:ilvl w:val="0"/>
                          <w:numId w:val="3"/>
                        </w:numPr>
                        <w:spacing w:line="216" w:lineRule="auto"/>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Motion to Adjourn:</w:t>
                      </w:r>
                    </w:p>
                    <w:p w14:paraId="20A68BDD" w14:textId="5692E0F0" w:rsidR="001F72CB" w:rsidRDefault="001F72CB" w:rsidP="001F72CB">
                      <w:pPr>
                        <w:spacing w:line="216" w:lineRule="auto"/>
                        <w:rPr>
                          <w:rFonts w:ascii="Calibri" w:eastAsiaTheme="majorEastAsia" w:hAnsi="Calibri" w:cs="Calibri"/>
                          <w:b/>
                          <w:bCs/>
                          <w:color w:val="000000" w:themeColor="text1"/>
                          <w:kern w:val="24"/>
                          <w:sz w:val="28"/>
                          <w:szCs w:val="28"/>
                        </w:rPr>
                      </w:pPr>
                    </w:p>
                    <w:p w14:paraId="1CA9126C" w14:textId="77777777" w:rsidR="001F72CB" w:rsidRPr="001F72CB" w:rsidRDefault="001F72CB" w:rsidP="001F72CB">
                      <w:pPr>
                        <w:spacing w:line="216" w:lineRule="auto"/>
                        <w:rPr>
                          <w:rFonts w:ascii="Calibri" w:eastAsiaTheme="majorEastAsia" w:hAnsi="Calibri" w:cs="Calibri"/>
                          <w:b/>
                          <w:bCs/>
                          <w:color w:val="000000" w:themeColor="text1"/>
                          <w:kern w:val="24"/>
                          <w:sz w:val="28"/>
                          <w:szCs w:val="28"/>
                        </w:rPr>
                      </w:pPr>
                    </w:p>
                    <w:p w14:paraId="1CFBC717" w14:textId="77777777" w:rsidR="001F72CB" w:rsidRPr="001F72CB" w:rsidRDefault="001F72CB" w:rsidP="001F72CB">
                      <w:pPr>
                        <w:spacing w:line="216" w:lineRule="auto"/>
                        <w:rPr>
                          <w:rFonts w:ascii="Calibri" w:eastAsiaTheme="majorEastAsia" w:hAnsi="Calibri" w:cs="Calibri"/>
                          <w:b/>
                          <w:bCs/>
                          <w:color w:val="000000" w:themeColor="text1"/>
                          <w:kern w:val="24"/>
                          <w:sz w:val="28"/>
                          <w:szCs w:val="28"/>
                        </w:rPr>
                      </w:pPr>
                    </w:p>
                    <w:p w14:paraId="1726810A" w14:textId="77777777" w:rsidR="001F72CB" w:rsidRPr="001F72CB" w:rsidRDefault="001F72CB" w:rsidP="001F72CB">
                      <w:pPr>
                        <w:spacing w:line="216" w:lineRule="auto"/>
                        <w:rPr>
                          <w:rFonts w:ascii="Calibri" w:eastAsiaTheme="majorEastAsia" w:hAnsi="Calibri" w:cs="Calibri"/>
                          <w:b/>
                          <w:bCs/>
                          <w:color w:val="000000" w:themeColor="text1"/>
                          <w:kern w:val="24"/>
                          <w:sz w:val="28"/>
                          <w:szCs w:val="28"/>
                        </w:rPr>
                      </w:pPr>
                    </w:p>
                    <w:p w14:paraId="1AADC663" w14:textId="0095B09A" w:rsid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r>
                        <w:rPr>
                          <w:rFonts w:ascii="Calibri" w:eastAsiaTheme="majorEastAsia" w:hAnsi="Calibri" w:cs="Calibri"/>
                          <w:b/>
                          <w:bCs/>
                          <w:color w:val="000000" w:themeColor="text1"/>
                          <w:kern w:val="24"/>
                          <w:sz w:val="28"/>
                          <w:szCs w:val="28"/>
                        </w:rPr>
                        <w:tab/>
                      </w:r>
                    </w:p>
                    <w:p w14:paraId="3A6ED272" w14:textId="7066B35A" w:rsid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p>
                    <w:p w14:paraId="46AE2216" w14:textId="77777777" w:rsidR="001F72CB" w:rsidRPr="001F72CB" w:rsidRDefault="001F72CB" w:rsidP="001F72CB">
                      <w:pPr>
                        <w:pStyle w:val="ListParagraph"/>
                        <w:spacing w:line="216" w:lineRule="auto"/>
                        <w:ind w:left="1900"/>
                        <w:rPr>
                          <w:rFonts w:ascii="Calibri" w:eastAsiaTheme="majorEastAsia" w:hAnsi="Calibri" w:cs="Calibri"/>
                          <w:color w:val="000000" w:themeColor="text1"/>
                          <w:kern w:val="24"/>
                          <w:sz w:val="28"/>
                          <w:szCs w:val="28"/>
                        </w:rPr>
                      </w:pPr>
                    </w:p>
                    <w:p w14:paraId="106029EB" w14:textId="5434C91A" w:rsidR="00971EC6" w:rsidRPr="00D1089B" w:rsidRDefault="00971EC6" w:rsidP="00971EC6">
                      <w:pPr>
                        <w:pStyle w:val="ListParagraph"/>
                        <w:spacing w:line="216" w:lineRule="auto"/>
                        <w:ind w:left="1900"/>
                        <w:rPr>
                          <w:rFonts w:ascii="Calibri" w:eastAsiaTheme="majorEastAsia" w:hAnsi="Calibri" w:cs="Calibri"/>
                          <w:b/>
                          <w:bCs/>
                          <w:color w:val="000000" w:themeColor="text1"/>
                          <w:kern w:val="24"/>
                          <w:sz w:val="28"/>
                          <w:szCs w:val="28"/>
                        </w:rPr>
                      </w:pPr>
                      <w:r>
                        <w:rPr>
                          <w:rFonts w:ascii="Calibri" w:eastAsiaTheme="majorEastAsia" w:hAnsi="Calibri" w:cs="Calibri"/>
                          <w:b/>
                          <w:bCs/>
                          <w:color w:val="000000" w:themeColor="text1"/>
                          <w:kern w:val="24"/>
                          <w:sz w:val="28"/>
                          <w:szCs w:val="28"/>
                        </w:rPr>
                        <w:tab/>
                      </w:r>
                    </w:p>
                    <w:p w14:paraId="2D600D43" w14:textId="77777777" w:rsidR="005F4919" w:rsidRPr="005F4919" w:rsidRDefault="005F4919" w:rsidP="005F4919">
                      <w:pPr>
                        <w:spacing w:line="216" w:lineRule="auto"/>
                        <w:rPr>
                          <w:rFonts w:ascii="Calibri" w:eastAsiaTheme="majorEastAsia" w:hAnsi="Calibri" w:cs="Calibri"/>
                          <w:b/>
                          <w:bCs/>
                          <w:color w:val="000000" w:themeColor="text1"/>
                          <w:kern w:val="24"/>
                          <w:sz w:val="28"/>
                          <w:szCs w:val="28"/>
                        </w:rPr>
                      </w:pPr>
                    </w:p>
                    <w:p w14:paraId="0B6E5DA1" w14:textId="77777777" w:rsidR="0075486A" w:rsidRPr="0075486A" w:rsidRDefault="0075486A" w:rsidP="0075486A">
                      <w:pPr>
                        <w:spacing w:line="216" w:lineRule="auto"/>
                        <w:rPr>
                          <w:rFonts w:ascii="Calibri" w:eastAsiaTheme="majorEastAsia" w:hAnsi="Calibri" w:cs="Calibri"/>
                          <w:color w:val="000000" w:themeColor="text1"/>
                          <w:kern w:val="24"/>
                          <w:sz w:val="28"/>
                          <w:szCs w:val="28"/>
                        </w:rPr>
                      </w:pPr>
                    </w:p>
                    <w:p w14:paraId="1192A1C9" w14:textId="77777777" w:rsidR="0075486A" w:rsidRPr="0075486A" w:rsidRDefault="0075486A" w:rsidP="0075486A">
                      <w:pPr>
                        <w:pStyle w:val="ListParagraph"/>
                        <w:rPr>
                          <w:rFonts w:ascii="Calibri" w:eastAsiaTheme="majorEastAsia" w:hAnsi="Calibri" w:cs="Calibri"/>
                          <w:color w:val="000000" w:themeColor="text1"/>
                          <w:kern w:val="24"/>
                          <w:sz w:val="28"/>
                          <w:szCs w:val="28"/>
                        </w:rPr>
                      </w:pPr>
                    </w:p>
                    <w:p w14:paraId="10DD36F9" w14:textId="5EB527AE" w:rsidR="0075486A" w:rsidRPr="0075486A" w:rsidRDefault="0075486A" w:rsidP="0075486A">
                      <w:pPr>
                        <w:pStyle w:val="ListParagraph"/>
                        <w:spacing w:line="216" w:lineRule="auto"/>
                        <w:ind w:left="1900"/>
                        <w:rPr>
                          <w:rFonts w:ascii="Calibri" w:eastAsiaTheme="majorEastAsia" w:hAnsi="Calibri" w:cs="Calibri"/>
                          <w:color w:val="000000" w:themeColor="text1"/>
                          <w:kern w:val="24"/>
                          <w:sz w:val="28"/>
                          <w:szCs w:val="28"/>
                        </w:rPr>
                      </w:pPr>
                    </w:p>
                    <w:p w14:paraId="2F4E4D8F" w14:textId="3F29028F" w:rsidR="007A1CA6" w:rsidRPr="007A1CA6" w:rsidRDefault="007A1CA6" w:rsidP="007A1CA6">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40"/>
                          <w:szCs w:val="40"/>
                        </w:rPr>
                        <w:t xml:space="preserve">            </w:t>
                      </w:r>
                    </w:p>
                    <w:p w14:paraId="3487CE58" w14:textId="77777777" w:rsidR="007A1CA6" w:rsidRPr="001B3CEA" w:rsidRDefault="007A1CA6" w:rsidP="007A1CA6">
                      <w:pPr>
                        <w:spacing w:line="216" w:lineRule="auto"/>
                        <w:jc w:val="center"/>
                        <w:rPr>
                          <w:rFonts w:ascii="Calibri" w:eastAsiaTheme="majorEastAsia" w:hAnsi="Calibri" w:cs="Calibri"/>
                          <w:color w:val="000000" w:themeColor="text1"/>
                          <w:kern w:val="24"/>
                          <w:sz w:val="32"/>
                          <w:szCs w:val="32"/>
                          <w:u w:val="single"/>
                        </w:rPr>
                      </w:pPr>
                    </w:p>
                    <w:p w14:paraId="24CFBCDA" w14:textId="77777777" w:rsidR="007A1CA6" w:rsidRDefault="007A1CA6" w:rsidP="007A1CA6">
                      <w:pPr>
                        <w:spacing w:line="216" w:lineRule="auto"/>
                        <w:rPr>
                          <w:rFonts w:ascii="Calibri" w:eastAsiaTheme="majorEastAsia" w:hAnsi="Calibri" w:cs="Calibri"/>
                          <w:color w:val="000000" w:themeColor="text1"/>
                          <w:kern w:val="24"/>
                          <w:sz w:val="28"/>
                          <w:szCs w:val="28"/>
                        </w:rPr>
                      </w:pPr>
                    </w:p>
                    <w:p w14:paraId="508CC75E" w14:textId="77777777" w:rsidR="007A1CA6" w:rsidRDefault="007A1CA6" w:rsidP="007A1CA6">
                      <w:pPr>
                        <w:spacing w:line="216" w:lineRule="auto"/>
                        <w:rPr>
                          <w:rFonts w:ascii="Calibri" w:eastAsiaTheme="majorEastAsia" w:hAnsi="Calibri" w:cs="Calibri"/>
                          <w:color w:val="000000" w:themeColor="text1"/>
                          <w:kern w:val="24"/>
                          <w:sz w:val="28"/>
                          <w:szCs w:val="28"/>
                        </w:rPr>
                      </w:pPr>
                    </w:p>
                    <w:p w14:paraId="43C948A0" w14:textId="77777777" w:rsidR="007A1CA6" w:rsidRPr="00C75C8E" w:rsidRDefault="007A1CA6" w:rsidP="007A1CA6">
                      <w:pPr>
                        <w:spacing w:line="216" w:lineRule="auto"/>
                        <w:rPr>
                          <w:rFonts w:ascii="Calibri" w:eastAsiaTheme="majorEastAsia" w:hAnsi="Calibri" w:cs="Calibri"/>
                          <w:color w:val="000000" w:themeColor="text1"/>
                          <w:kern w:val="24"/>
                          <w:sz w:val="28"/>
                          <w:szCs w:val="28"/>
                        </w:rPr>
                      </w:pPr>
                    </w:p>
                    <w:p w14:paraId="1BF3F60C" w14:textId="77777777" w:rsidR="007A1CA6" w:rsidRPr="00C75C8E" w:rsidRDefault="007A1CA6" w:rsidP="007A1CA6">
                      <w:pPr>
                        <w:spacing w:line="216" w:lineRule="auto"/>
                        <w:rPr>
                          <w:rFonts w:ascii="Calibri" w:eastAsiaTheme="majorEastAsia" w:hAnsi="Calibri" w:cs="Calibri"/>
                          <w:color w:val="000000" w:themeColor="text1"/>
                          <w:kern w:val="24"/>
                          <w:sz w:val="28"/>
                          <w:szCs w:val="28"/>
                        </w:rPr>
                      </w:pPr>
                    </w:p>
                    <w:p w14:paraId="7932EE9E" w14:textId="77777777" w:rsidR="007A1CA6" w:rsidRDefault="007A1CA6" w:rsidP="007A1CA6">
                      <w:pPr>
                        <w:spacing w:line="216" w:lineRule="auto"/>
                        <w:rPr>
                          <w:rFonts w:ascii="Calibri" w:eastAsiaTheme="majorEastAsia" w:hAnsi="Calibri" w:cs="Calibri"/>
                          <w:color w:val="000000" w:themeColor="text1"/>
                          <w:kern w:val="24"/>
                          <w:sz w:val="32"/>
                          <w:szCs w:val="32"/>
                        </w:rPr>
                      </w:pPr>
                    </w:p>
                    <w:p w14:paraId="31F90F72" w14:textId="77777777" w:rsidR="007A1CA6" w:rsidRDefault="007A1CA6" w:rsidP="007A1CA6">
                      <w:pPr>
                        <w:spacing w:line="216" w:lineRule="auto"/>
                        <w:rPr>
                          <w:rFonts w:ascii="Calibri" w:eastAsiaTheme="majorEastAsia" w:hAnsi="Calibri" w:cs="Calibri"/>
                          <w:color w:val="000000" w:themeColor="text1"/>
                          <w:kern w:val="24"/>
                          <w:sz w:val="32"/>
                          <w:szCs w:val="32"/>
                        </w:rPr>
                      </w:pPr>
                    </w:p>
                    <w:p w14:paraId="3AD25F8E" w14:textId="77777777" w:rsidR="007A1CA6" w:rsidRDefault="007A1CA6" w:rsidP="007A1CA6">
                      <w:pPr>
                        <w:spacing w:line="216" w:lineRule="auto"/>
                        <w:rPr>
                          <w:rFonts w:ascii="Calibri" w:eastAsiaTheme="majorEastAsia" w:hAnsi="Calibri" w:cs="Calibri"/>
                          <w:color w:val="000000" w:themeColor="text1"/>
                          <w:kern w:val="24"/>
                          <w:sz w:val="32"/>
                          <w:szCs w:val="32"/>
                        </w:rPr>
                      </w:pPr>
                      <w:r>
                        <w:rPr>
                          <w:rFonts w:ascii="Calibri" w:eastAsiaTheme="majorEastAsia" w:hAnsi="Calibri" w:cs="Calibri"/>
                          <w:color w:val="000000" w:themeColor="text1"/>
                          <w:kern w:val="24"/>
                          <w:sz w:val="32"/>
                          <w:szCs w:val="32"/>
                        </w:rPr>
                        <w:t xml:space="preserve">              </w:t>
                      </w:r>
                    </w:p>
                    <w:p w14:paraId="33A8ADF1" w14:textId="77777777" w:rsidR="007A1CA6" w:rsidRDefault="007A1CA6" w:rsidP="007A1CA6">
                      <w:pPr>
                        <w:spacing w:line="216" w:lineRule="auto"/>
                        <w:rPr>
                          <w:rFonts w:ascii="Calibri" w:eastAsiaTheme="majorEastAsia" w:hAnsi="Calibri" w:cs="Calibri"/>
                          <w:color w:val="000000" w:themeColor="text1"/>
                          <w:kern w:val="24"/>
                          <w:sz w:val="32"/>
                          <w:szCs w:val="32"/>
                        </w:rPr>
                      </w:pPr>
                    </w:p>
                    <w:p w14:paraId="6925CAD8" w14:textId="77777777" w:rsidR="007A1CA6" w:rsidRPr="001B3CEA" w:rsidRDefault="007A1CA6" w:rsidP="007A1CA6">
                      <w:pPr>
                        <w:spacing w:line="216" w:lineRule="auto"/>
                        <w:jc w:val="center"/>
                        <w:rPr>
                          <w:rFonts w:ascii="Calibri" w:eastAsiaTheme="majorEastAsia" w:hAnsi="Calibri" w:cs="Calibri"/>
                          <w:color w:val="000000" w:themeColor="text1"/>
                          <w:kern w:val="24"/>
                          <w:sz w:val="32"/>
                          <w:szCs w:val="32"/>
                        </w:rPr>
                      </w:pPr>
                    </w:p>
                    <w:p w14:paraId="69E3A791" w14:textId="77777777" w:rsidR="007A1CA6" w:rsidRDefault="007A1CA6" w:rsidP="007A1CA6">
                      <w:pPr>
                        <w:spacing w:line="216" w:lineRule="auto"/>
                        <w:jc w:val="center"/>
                        <w:rPr>
                          <w:rFonts w:ascii="Calibri" w:eastAsiaTheme="majorEastAsia" w:hAnsi="Calibri" w:cs="Calibri"/>
                          <w:color w:val="000000" w:themeColor="text1"/>
                          <w:kern w:val="24"/>
                          <w:sz w:val="32"/>
                          <w:szCs w:val="32"/>
                        </w:rPr>
                      </w:pPr>
                    </w:p>
                    <w:p w14:paraId="5DA0637B" w14:textId="77777777" w:rsidR="007A1CA6" w:rsidRPr="001B3CEA" w:rsidRDefault="007A1CA6" w:rsidP="007A1CA6">
                      <w:pPr>
                        <w:spacing w:line="216" w:lineRule="auto"/>
                        <w:jc w:val="center"/>
                        <w:rPr>
                          <w:rFonts w:ascii="Calibri" w:eastAsiaTheme="majorEastAsia" w:hAnsi="Calibri" w:cs="Calibri"/>
                          <w:color w:val="000000" w:themeColor="text1"/>
                          <w:kern w:val="24"/>
                          <w:sz w:val="32"/>
                          <w:szCs w:val="32"/>
                        </w:rPr>
                      </w:pPr>
                    </w:p>
                  </w:txbxContent>
                </v:textbox>
              </v:rect>
            </w:pict>
          </mc:Fallback>
        </mc:AlternateContent>
      </w:r>
    </w:p>
    <w:p w14:paraId="285E78BE" w14:textId="26F20335" w:rsidR="007A1CA6" w:rsidRDefault="007A1CA6">
      <w:pPr>
        <w:spacing w:after="250"/>
        <w:ind w:left="4"/>
      </w:pPr>
    </w:p>
    <w:p w14:paraId="0F8F0699" w14:textId="27DE430F" w:rsidR="007A1CA6" w:rsidRDefault="007A1CA6">
      <w:pPr>
        <w:spacing w:after="250"/>
        <w:ind w:left="4"/>
      </w:pPr>
    </w:p>
    <w:p w14:paraId="07F3F765" w14:textId="6D7C2A3F" w:rsidR="007A1CA6" w:rsidRDefault="007A1CA6">
      <w:pPr>
        <w:spacing w:after="250"/>
        <w:ind w:left="4"/>
      </w:pPr>
    </w:p>
    <w:p w14:paraId="3AD6308D" w14:textId="444128D5" w:rsidR="007A1CA6" w:rsidRDefault="007A1CA6">
      <w:pPr>
        <w:spacing w:after="250"/>
        <w:ind w:left="4"/>
      </w:pPr>
    </w:p>
    <w:p w14:paraId="26700909" w14:textId="77777777" w:rsidR="007A1CA6" w:rsidRDefault="007A1CA6">
      <w:pPr>
        <w:spacing w:after="250"/>
        <w:ind w:left="4"/>
      </w:pPr>
    </w:p>
    <w:p w14:paraId="25596801" w14:textId="77777777" w:rsidR="007A1CA6" w:rsidRDefault="007A1CA6">
      <w:pPr>
        <w:spacing w:after="250"/>
        <w:ind w:left="4"/>
      </w:pPr>
    </w:p>
    <w:p w14:paraId="0A418D06" w14:textId="77777777" w:rsidR="007A1CA6" w:rsidRDefault="007A1CA6">
      <w:pPr>
        <w:spacing w:after="250"/>
        <w:ind w:left="4"/>
      </w:pPr>
    </w:p>
    <w:p w14:paraId="600BB8D4" w14:textId="77777777" w:rsidR="007A1CA6" w:rsidRDefault="007A1CA6">
      <w:pPr>
        <w:spacing w:after="250"/>
        <w:ind w:left="4"/>
      </w:pPr>
    </w:p>
    <w:p w14:paraId="77042620" w14:textId="77777777" w:rsidR="007A1CA6" w:rsidRDefault="007A1CA6">
      <w:pPr>
        <w:spacing w:after="250"/>
        <w:ind w:left="4"/>
      </w:pPr>
    </w:p>
    <w:p w14:paraId="707CD2B0" w14:textId="77777777" w:rsidR="007A1CA6" w:rsidRDefault="007A1CA6">
      <w:pPr>
        <w:spacing w:after="250"/>
        <w:ind w:left="4"/>
      </w:pPr>
    </w:p>
    <w:p w14:paraId="77EFF5B8" w14:textId="77777777" w:rsidR="007A1CA6" w:rsidRDefault="007A1CA6">
      <w:pPr>
        <w:spacing w:after="250"/>
        <w:ind w:left="4"/>
      </w:pPr>
    </w:p>
    <w:p w14:paraId="2DA323F8" w14:textId="77777777" w:rsidR="0089781A" w:rsidRDefault="0089781A">
      <w:pPr>
        <w:spacing w:after="250"/>
        <w:ind w:left="4"/>
      </w:pPr>
    </w:p>
    <w:p w14:paraId="4782651F" w14:textId="71F7A522" w:rsidR="0089781A" w:rsidRDefault="0089781A">
      <w:pPr>
        <w:spacing w:after="250"/>
        <w:ind w:left="4"/>
      </w:pPr>
    </w:p>
    <w:p w14:paraId="5065CE07" w14:textId="77777777" w:rsidR="0089781A" w:rsidRDefault="0089781A">
      <w:pPr>
        <w:spacing w:after="250"/>
        <w:ind w:left="4"/>
      </w:pPr>
    </w:p>
    <w:p w14:paraId="30BC8762" w14:textId="77777777" w:rsidR="0089781A" w:rsidRDefault="0089781A">
      <w:pPr>
        <w:spacing w:after="250"/>
        <w:ind w:left="4"/>
      </w:pPr>
    </w:p>
    <w:p w14:paraId="36F1DE0E" w14:textId="77777777" w:rsidR="0089781A" w:rsidRDefault="0089781A">
      <w:pPr>
        <w:spacing w:after="250"/>
        <w:ind w:left="4"/>
      </w:pPr>
    </w:p>
    <w:p w14:paraId="7C88C296" w14:textId="77777777" w:rsidR="0089781A" w:rsidRDefault="0089781A">
      <w:pPr>
        <w:spacing w:after="250"/>
        <w:ind w:left="4"/>
      </w:pPr>
    </w:p>
    <w:p w14:paraId="3964CF88" w14:textId="77777777" w:rsidR="0089781A" w:rsidRDefault="0089781A">
      <w:pPr>
        <w:spacing w:after="250"/>
        <w:ind w:left="4"/>
      </w:pPr>
    </w:p>
    <w:p w14:paraId="4FF03A92" w14:textId="77777777" w:rsidR="0089781A" w:rsidRDefault="0089781A">
      <w:pPr>
        <w:spacing w:after="250"/>
        <w:ind w:left="4"/>
      </w:pPr>
    </w:p>
    <w:p w14:paraId="043C1561" w14:textId="77777777" w:rsidR="0089781A" w:rsidRDefault="0089781A">
      <w:pPr>
        <w:spacing w:after="250"/>
        <w:ind w:left="4"/>
      </w:pPr>
    </w:p>
    <w:p w14:paraId="56B9DD23" w14:textId="77777777" w:rsidR="0089781A" w:rsidRDefault="0089781A">
      <w:pPr>
        <w:spacing w:after="250"/>
        <w:ind w:left="4"/>
      </w:pPr>
    </w:p>
    <w:p w14:paraId="54CC45B4" w14:textId="77777777" w:rsidR="0089781A" w:rsidRDefault="0089781A">
      <w:pPr>
        <w:spacing w:after="250"/>
        <w:ind w:left="4"/>
      </w:pPr>
    </w:p>
    <w:p w14:paraId="41912D54" w14:textId="77777777" w:rsidR="0089781A" w:rsidRDefault="0089781A">
      <w:pPr>
        <w:spacing w:after="250"/>
        <w:ind w:left="4"/>
      </w:pPr>
    </w:p>
    <w:p w14:paraId="7581017D" w14:textId="77777777" w:rsidR="0089781A" w:rsidRDefault="0089781A">
      <w:pPr>
        <w:spacing w:after="250"/>
        <w:ind w:left="4"/>
      </w:pPr>
    </w:p>
    <w:p w14:paraId="67383607" w14:textId="77777777" w:rsidR="0089781A" w:rsidRDefault="0089781A">
      <w:pPr>
        <w:spacing w:after="250"/>
        <w:ind w:left="4"/>
      </w:pPr>
    </w:p>
    <w:p w14:paraId="7B2B4371" w14:textId="77777777" w:rsidR="0089781A" w:rsidRDefault="0089781A">
      <w:pPr>
        <w:spacing w:after="250"/>
        <w:ind w:left="4"/>
      </w:pPr>
    </w:p>
    <w:p w14:paraId="07E208BF" w14:textId="77777777" w:rsidR="0089781A" w:rsidRDefault="0089781A">
      <w:pPr>
        <w:spacing w:after="250"/>
        <w:ind w:left="4"/>
      </w:pPr>
    </w:p>
    <w:p w14:paraId="21923AEB" w14:textId="77777777" w:rsidR="0089781A" w:rsidRDefault="0089781A">
      <w:pPr>
        <w:spacing w:after="250"/>
        <w:ind w:left="4"/>
      </w:pPr>
    </w:p>
    <w:p w14:paraId="331792C9" w14:textId="77777777" w:rsidR="0089781A" w:rsidRDefault="0089781A">
      <w:pPr>
        <w:spacing w:after="250"/>
        <w:ind w:left="4"/>
      </w:pPr>
    </w:p>
    <w:p w14:paraId="3B51A0A7" w14:textId="77777777" w:rsidR="00E4194F" w:rsidRDefault="00E4194F">
      <w:pPr>
        <w:spacing w:after="250"/>
        <w:ind w:left="4"/>
      </w:pPr>
    </w:p>
    <w:p w14:paraId="4CA9F4C9" w14:textId="77777777" w:rsidR="00E4194F" w:rsidRDefault="00E4194F">
      <w:pPr>
        <w:spacing w:after="250"/>
        <w:ind w:left="4"/>
      </w:pPr>
    </w:p>
    <w:p w14:paraId="144AB1C6" w14:textId="77777777" w:rsidR="00E4194F" w:rsidRDefault="00E4194F">
      <w:pPr>
        <w:spacing w:after="250"/>
        <w:ind w:left="4"/>
      </w:pPr>
    </w:p>
    <w:p w14:paraId="6742F410" w14:textId="77777777" w:rsidR="00E4194F" w:rsidRDefault="00E4194F">
      <w:pPr>
        <w:spacing w:after="250"/>
        <w:ind w:left="4"/>
      </w:pPr>
    </w:p>
    <w:p w14:paraId="41ED21C3" w14:textId="77777777" w:rsidR="00E4194F" w:rsidRDefault="00E4194F">
      <w:pPr>
        <w:spacing w:after="250"/>
        <w:ind w:left="4"/>
      </w:pPr>
    </w:p>
    <w:p w14:paraId="29FB0B27" w14:textId="77777777" w:rsidR="00E4194F" w:rsidRDefault="00E4194F">
      <w:pPr>
        <w:spacing w:after="250"/>
        <w:ind w:left="4"/>
      </w:pPr>
    </w:p>
    <w:p w14:paraId="3975CBC9" w14:textId="77777777" w:rsidR="00E4194F" w:rsidRDefault="00E4194F">
      <w:pPr>
        <w:spacing w:after="250"/>
        <w:ind w:left="4"/>
      </w:pPr>
    </w:p>
    <w:p w14:paraId="413C659B" w14:textId="77777777" w:rsidR="001B3CEA" w:rsidRDefault="001B3CEA">
      <w:pPr>
        <w:spacing w:after="250"/>
        <w:ind w:left="4"/>
      </w:pPr>
    </w:p>
    <w:p w14:paraId="07D85B7C" w14:textId="02BDAA56" w:rsidR="00915DE9" w:rsidRDefault="003F627E">
      <w:pPr>
        <w:spacing w:after="250"/>
        <w:ind w:left="4"/>
      </w:pPr>
      <w:r>
        <w:rPr>
          <w:noProof/>
        </w:rPr>
        <w:lastRenderedPageBreak/>
        <w:drawing>
          <wp:anchor distT="0" distB="0" distL="114300" distR="114300" simplePos="0" relativeHeight="251658240" behindDoc="0" locked="0" layoutInCell="1" allowOverlap="0" wp14:anchorId="2A1793F9" wp14:editId="76B9C78C">
            <wp:simplePos x="0" y="0"/>
            <wp:positionH relativeFrom="margin">
              <wp:posOffset>-220980</wp:posOffset>
            </wp:positionH>
            <wp:positionV relativeFrom="paragraph">
              <wp:posOffset>0</wp:posOffset>
            </wp:positionV>
            <wp:extent cx="7059930" cy="1555750"/>
            <wp:effectExtent l="0" t="0" r="1270" b="6350"/>
            <wp:wrapTopAndBottom/>
            <wp:docPr id="17211" name="Picture 17211"/>
            <wp:cNvGraphicFramePr/>
            <a:graphic xmlns:a="http://schemas.openxmlformats.org/drawingml/2006/main">
              <a:graphicData uri="http://schemas.openxmlformats.org/drawingml/2006/picture">
                <pic:pic xmlns:pic="http://schemas.openxmlformats.org/drawingml/2006/picture">
                  <pic:nvPicPr>
                    <pic:cNvPr id="17211" name="Picture 17211"/>
                    <pic:cNvPicPr/>
                  </pic:nvPicPr>
                  <pic:blipFill>
                    <a:blip r:embed="rId8"/>
                    <a:stretch>
                      <a:fillRect/>
                    </a:stretch>
                  </pic:blipFill>
                  <pic:spPr>
                    <a:xfrm>
                      <a:off x="0" y="0"/>
                      <a:ext cx="7059930" cy="1555750"/>
                    </a:xfrm>
                    <a:prstGeom prst="rect">
                      <a:avLst/>
                    </a:prstGeom>
                  </pic:spPr>
                </pic:pic>
              </a:graphicData>
            </a:graphic>
            <wp14:sizeRelV relativeFrom="margin">
              <wp14:pctHeight>0</wp14:pctHeight>
            </wp14:sizeRelV>
          </wp:anchor>
        </w:drawing>
      </w:r>
      <w:r>
        <w:t>Dear friends in Christ,</w:t>
      </w:r>
    </w:p>
    <w:p w14:paraId="123A4ACA" w14:textId="77777777" w:rsidR="00915DE9" w:rsidRDefault="003F627E">
      <w:pPr>
        <w:spacing w:after="273"/>
        <w:ind w:left="4"/>
      </w:pPr>
      <w:r>
        <w:t>Over the past year we have continued to experience changes in the world around us. Even as our church finds ways to adapt to this changing world, we find hope in the unchanging and always present promise of God's love through Jesus Christ. We change and adapt not to conform to the world but because we believe that the gift of God's Son is for the world, and that our congregations and worshiping communities are places to gather and be sent into the world, where we will tell the story of God's love in word and deed.</w:t>
      </w:r>
    </w:p>
    <w:p w14:paraId="6153D756" w14:textId="77777777" w:rsidR="00915DE9" w:rsidRDefault="003F627E">
      <w:pPr>
        <w:spacing w:after="294"/>
        <w:ind w:left="4"/>
      </w:pPr>
      <w:r>
        <w:t>The ministries of our congregations, our synods and the churchwide organization provide ways for the church to move beyond the boundaries of structures and geography and to share God's love with people in our neighborhoods, our cities, our country and beyond. We engage in this ministry knowing that our church walks by faith, trusting in God's promise in the gospel, and that we exist by and for the proclamation of this gospel word. In John 15:5, Jesus reminds us, "1 am the vine; you are the branches. Those who abide in me and I in them bear much fruit, because apart from me you can do nothing." We are connected by the promise that we do all through Christ and can do nothing apart from him.</w:t>
      </w:r>
    </w:p>
    <w:p w14:paraId="04A32349" w14:textId="77777777" w:rsidR="001B3CEA" w:rsidRDefault="003F627E">
      <w:pPr>
        <w:spacing w:after="37" w:line="225" w:lineRule="auto"/>
        <w:ind w:left="-10" w:hanging="5"/>
        <w:rPr>
          <w:sz w:val="26"/>
        </w:rPr>
      </w:pPr>
      <w:r w:rsidRPr="00C97392">
        <w:t>God gives the Holy Spirit, who uses gospel proclamation — in preaching and sacraments, in forgiveness and in healing conversations — to create and sustain this faith. Just as we rely on God to sustain our faith, we rely on each other to sustain the ministries that offer God's love to</w:t>
      </w:r>
      <w:r>
        <w:rPr>
          <w:sz w:val="26"/>
        </w:rPr>
        <w:t xml:space="preserve"> the world. </w:t>
      </w:r>
    </w:p>
    <w:p w14:paraId="6878E1AB" w14:textId="2D6E89A4" w:rsidR="00915DE9" w:rsidRDefault="003F627E">
      <w:pPr>
        <w:spacing w:after="37" w:line="225" w:lineRule="auto"/>
        <w:ind w:left="-10" w:hanging="5"/>
      </w:pPr>
      <w:r w:rsidRPr="00882DF2">
        <w:t>Through your generosity to each expression</w:t>
      </w:r>
    </w:p>
    <w:p w14:paraId="00765EC0" w14:textId="77777777" w:rsidR="00915DE9" w:rsidRDefault="003F627E">
      <w:pPr>
        <w:spacing w:after="294" w:line="221" w:lineRule="auto"/>
        <w:ind w:left="10" w:right="259" w:firstLine="5"/>
        <w:jc w:val="both"/>
      </w:pPr>
      <w:r>
        <w:t>of this church — your congregation, your synod and your churchwide organization — you add to our collective voice proclaiming God's love for all.</w:t>
      </w:r>
    </w:p>
    <w:p w14:paraId="581DA85E" w14:textId="77777777" w:rsidR="00915DE9" w:rsidRDefault="003F627E">
      <w:pPr>
        <w:ind w:left="4"/>
      </w:pPr>
      <w:r>
        <w:t>I am grateful for your generosity over this last year. My gratitude spreads far beyond your generous financial gifts. You've shared your gifts of time through countless hours of volunteering, serving and accompanying. You've shared the gifts of your voices as we've tried to discover and learn how God is calling us to be the church now and into the future. And, finally, dear church, you have shared the gift of the realness of God's love with the world around you. Be well, dear church, and stand steadfast in the promise of God's love and grace as you take that promise with you into the world.</w:t>
      </w:r>
    </w:p>
    <w:p w14:paraId="04D0F5F8" w14:textId="77777777" w:rsidR="00915DE9" w:rsidRDefault="003F627E">
      <w:pPr>
        <w:spacing w:after="132" w:line="259" w:lineRule="auto"/>
        <w:ind w:left="34"/>
      </w:pPr>
      <w:r>
        <w:rPr>
          <w:noProof/>
        </w:rPr>
        <w:drawing>
          <wp:inline distT="0" distB="0" distL="0" distR="0" wp14:anchorId="0A753D63" wp14:editId="4EC0B583">
            <wp:extent cx="2484120" cy="557953"/>
            <wp:effectExtent l="0" t="0" r="0" b="0"/>
            <wp:docPr id="17213" name="Picture 17213"/>
            <wp:cNvGraphicFramePr/>
            <a:graphic xmlns:a="http://schemas.openxmlformats.org/drawingml/2006/main">
              <a:graphicData uri="http://schemas.openxmlformats.org/drawingml/2006/picture">
                <pic:pic xmlns:pic="http://schemas.openxmlformats.org/drawingml/2006/picture">
                  <pic:nvPicPr>
                    <pic:cNvPr id="17213" name="Picture 17213"/>
                    <pic:cNvPicPr/>
                  </pic:nvPicPr>
                  <pic:blipFill>
                    <a:blip r:embed="rId9"/>
                    <a:stretch>
                      <a:fillRect/>
                    </a:stretch>
                  </pic:blipFill>
                  <pic:spPr>
                    <a:xfrm>
                      <a:off x="0" y="0"/>
                      <a:ext cx="2484120" cy="557953"/>
                    </a:xfrm>
                    <a:prstGeom prst="rect">
                      <a:avLst/>
                    </a:prstGeom>
                  </pic:spPr>
                </pic:pic>
              </a:graphicData>
            </a:graphic>
          </wp:inline>
        </w:drawing>
      </w:r>
    </w:p>
    <w:p w14:paraId="5F78E589" w14:textId="77777777" w:rsidR="00915DE9" w:rsidRDefault="003F627E">
      <w:pPr>
        <w:spacing w:after="37" w:line="225" w:lineRule="auto"/>
        <w:ind w:left="-10" w:hanging="5"/>
      </w:pPr>
      <w:r>
        <w:rPr>
          <w:sz w:val="26"/>
        </w:rPr>
        <w:t>The Rev. Elizabeth A. Eaton</w:t>
      </w:r>
    </w:p>
    <w:p w14:paraId="3C0AACAF" w14:textId="77777777" w:rsidR="00915DE9" w:rsidRDefault="003F627E">
      <w:pPr>
        <w:ind w:left="4"/>
      </w:pPr>
      <w:r>
        <w:t>Presiding Bishop</w:t>
      </w:r>
    </w:p>
    <w:p w14:paraId="008F8F58" w14:textId="77777777" w:rsidR="00915DE9" w:rsidRDefault="003F627E">
      <w:pPr>
        <w:spacing w:after="167"/>
        <w:ind w:left="4"/>
      </w:pPr>
      <w:r>
        <w:t>Evangelical Lutheran Church in America</w:t>
      </w:r>
    </w:p>
    <w:p w14:paraId="2031B161" w14:textId="77777777" w:rsidR="001B3CEA" w:rsidRDefault="003F627E" w:rsidP="001B3CEA">
      <w:pPr>
        <w:spacing w:after="243" w:line="259" w:lineRule="auto"/>
        <w:ind w:right="-379"/>
        <w:rPr>
          <w:sz w:val="34"/>
        </w:rPr>
      </w:pPr>
      <w:r>
        <w:rPr>
          <w:noProof/>
        </w:rPr>
        <w:drawing>
          <wp:inline distT="0" distB="0" distL="0" distR="0" wp14:anchorId="5200456B" wp14:editId="6F740A1C">
            <wp:extent cx="3477768" cy="121957"/>
            <wp:effectExtent l="0" t="0" r="0" b="0"/>
            <wp:docPr id="14515" name="Picture 14515"/>
            <wp:cNvGraphicFramePr/>
            <a:graphic xmlns:a="http://schemas.openxmlformats.org/drawingml/2006/main">
              <a:graphicData uri="http://schemas.openxmlformats.org/drawingml/2006/picture">
                <pic:pic xmlns:pic="http://schemas.openxmlformats.org/drawingml/2006/picture">
                  <pic:nvPicPr>
                    <pic:cNvPr id="14515" name="Picture 14515"/>
                    <pic:cNvPicPr/>
                  </pic:nvPicPr>
                  <pic:blipFill>
                    <a:blip r:embed="rId10"/>
                    <a:stretch>
                      <a:fillRect/>
                    </a:stretch>
                  </pic:blipFill>
                  <pic:spPr>
                    <a:xfrm>
                      <a:off x="0" y="0"/>
                      <a:ext cx="3477768" cy="121957"/>
                    </a:xfrm>
                    <a:prstGeom prst="rect">
                      <a:avLst/>
                    </a:prstGeom>
                  </pic:spPr>
                </pic:pic>
              </a:graphicData>
            </a:graphic>
          </wp:inline>
        </w:drawing>
      </w:r>
    </w:p>
    <w:p w14:paraId="673CFF35" w14:textId="64BA86BB" w:rsidR="00915DE9" w:rsidRPr="001B3CEA" w:rsidRDefault="001B3CEA" w:rsidP="001B3CEA">
      <w:pPr>
        <w:spacing w:after="243" w:line="259" w:lineRule="auto"/>
        <w:ind w:right="-379"/>
      </w:pPr>
      <w:r>
        <w:rPr>
          <w:sz w:val="34"/>
        </w:rPr>
        <w:t xml:space="preserve">“I </w:t>
      </w:r>
      <w:r w:rsidR="003F627E">
        <w:rPr>
          <w:sz w:val="34"/>
        </w:rPr>
        <w:t>am the Vine; you are the branches. Those who abide in me and I in them bear much fruit, because apart from me you can do nothing." —John 15:5</w:t>
      </w:r>
    </w:p>
    <w:p w14:paraId="3D49126F" w14:textId="77777777" w:rsidR="00E4194F" w:rsidRDefault="00E4194F">
      <w:pPr>
        <w:spacing w:line="223" w:lineRule="auto"/>
        <w:ind w:left="422" w:right="317" w:firstLine="14"/>
        <w:jc w:val="both"/>
      </w:pPr>
    </w:p>
    <w:p w14:paraId="3F0797C0" w14:textId="77777777" w:rsidR="00B23CFC" w:rsidRDefault="00B23CFC" w:rsidP="00E4194F">
      <w:pPr>
        <w:sectPr w:rsidR="00B23CFC" w:rsidSect="003D7E18">
          <w:footerReference w:type="even" r:id="rId11"/>
          <w:footerReference w:type="default" r:id="rId12"/>
          <w:pgSz w:w="12240" w:h="15840"/>
          <w:pgMar w:top="1440" w:right="744" w:bottom="1440" w:left="749" w:header="720" w:footer="720" w:gutter="0"/>
          <w:cols w:num="2" w:space="542"/>
          <w:titlePg/>
        </w:sectPr>
      </w:pPr>
    </w:p>
    <w:p w14:paraId="27D4F909" w14:textId="77777777" w:rsidR="005C5A02" w:rsidRDefault="005C5A02" w:rsidP="00C97392">
      <w:pPr>
        <w:ind w:left="288" w:right="288"/>
        <w:rPr>
          <w:sz w:val="28"/>
          <w:szCs w:val="28"/>
        </w:rPr>
      </w:pPr>
    </w:p>
    <w:p w14:paraId="3C1029CC" w14:textId="77777777" w:rsidR="00727C57" w:rsidRDefault="00727C57" w:rsidP="005C5A02"/>
    <w:p w14:paraId="571DB99D" w14:textId="77777777" w:rsidR="002C17AF" w:rsidRDefault="002C17AF" w:rsidP="002C17AF">
      <w:pPr>
        <w:ind w:left="-144"/>
        <w:jc w:val="center"/>
        <w:rPr>
          <w:rFonts w:ascii="Calibri" w:hAnsi="Calibri" w:cs="Calibri"/>
          <w:b/>
          <w:bCs/>
          <w:sz w:val="32"/>
          <w:szCs w:val="32"/>
        </w:rPr>
      </w:pPr>
      <w:r w:rsidRPr="008728E6">
        <w:rPr>
          <w:rFonts w:ascii="Calibri" w:hAnsi="Calibri" w:cs="Calibri"/>
          <w:b/>
          <w:bCs/>
          <w:sz w:val="32"/>
          <w:szCs w:val="32"/>
        </w:rPr>
        <w:lastRenderedPageBreak/>
        <w:t>2023 Statistical Report</w:t>
      </w:r>
    </w:p>
    <w:p w14:paraId="2A668E3C" w14:textId="77777777" w:rsidR="002C17AF" w:rsidRPr="008728E6" w:rsidRDefault="002C17AF" w:rsidP="002C17AF">
      <w:pPr>
        <w:ind w:left="-144"/>
        <w:jc w:val="center"/>
        <w:rPr>
          <w:rFonts w:ascii="Calibri" w:hAnsi="Calibri" w:cs="Calibri"/>
          <w:b/>
          <w:bCs/>
          <w:sz w:val="32"/>
          <w:szCs w:val="32"/>
        </w:rPr>
      </w:pPr>
      <w:r>
        <w:rPr>
          <w:rFonts w:ascii="Calibri" w:hAnsi="Calibri" w:cs="Calibri"/>
          <w:b/>
          <w:bCs/>
          <w:sz w:val="32"/>
          <w:szCs w:val="32"/>
        </w:rPr>
        <w:t>Congregational statistics and the record of pastoral acts during the year</w:t>
      </w:r>
    </w:p>
    <w:p w14:paraId="3B6B513D" w14:textId="77777777" w:rsidR="002C17AF" w:rsidRPr="00B20B63" w:rsidRDefault="002C17AF" w:rsidP="002C17AF">
      <w:pPr>
        <w:rPr>
          <w:rFonts w:ascii="Fira Sans OT" w:hAnsi="Fira Sans OT"/>
        </w:rPr>
      </w:pPr>
    </w:p>
    <w:tbl>
      <w:tblPr>
        <w:tblStyle w:val="TableGrid"/>
        <w:tblW w:w="0" w:type="auto"/>
        <w:jc w:val="center"/>
        <w:tblLook w:val="04A0" w:firstRow="1" w:lastRow="0" w:firstColumn="1" w:lastColumn="0" w:noHBand="0" w:noVBand="1"/>
      </w:tblPr>
      <w:tblGrid>
        <w:gridCol w:w="5958"/>
        <w:gridCol w:w="1620"/>
      </w:tblGrid>
      <w:tr w:rsidR="002C17AF" w:rsidRPr="008728E6" w14:paraId="0C4BFAF0" w14:textId="77777777" w:rsidTr="0027147C">
        <w:trPr>
          <w:jc w:val="center"/>
        </w:trPr>
        <w:tc>
          <w:tcPr>
            <w:tcW w:w="5958" w:type="dxa"/>
          </w:tcPr>
          <w:p w14:paraId="1F1868E7" w14:textId="77777777" w:rsidR="002C17AF" w:rsidRPr="008728E6" w:rsidRDefault="002C17AF" w:rsidP="0027147C">
            <w:pPr>
              <w:rPr>
                <w:rFonts w:ascii="Calibri" w:hAnsi="Calibri" w:cs="Calibri"/>
                <w:sz w:val="24"/>
                <w:szCs w:val="24"/>
              </w:rPr>
            </w:pPr>
            <w:r w:rsidRPr="008728E6">
              <w:rPr>
                <w:rFonts w:ascii="Calibri" w:hAnsi="Calibri" w:cs="Calibri"/>
                <w:sz w:val="24"/>
                <w:szCs w:val="24"/>
              </w:rPr>
              <w:t xml:space="preserve">Baptized Members </w:t>
            </w:r>
          </w:p>
        </w:tc>
        <w:tc>
          <w:tcPr>
            <w:tcW w:w="1620" w:type="dxa"/>
          </w:tcPr>
          <w:p w14:paraId="067D344C"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25</w:t>
            </w:r>
            <w:r>
              <w:rPr>
                <w:rFonts w:ascii="Calibri" w:hAnsi="Calibri" w:cs="Calibri"/>
                <w:sz w:val="24"/>
                <w:szCs w:val="24"/>
              </w:rPr>
              <w:t>0</w:t>
            </w:r>
          </w:p>
        </w:tc>
      </w:tr>
      <w:tr w:rsidR="002C17AF" w:rsidRPr="008728E6" w14:paraId="645BB29F" w14:textId="77777777" w:rsidTr="0027147C">
        <w:trPr>
          <w:jc w:val="center"/>
        </w:trPr>
        <w:tc>
          <w:tcPr>
            <w:tcW w:w="5958" w:type="dxa"/>
          </w:tcPr>
          <w:p w14:paraId="59E68CEC" w14:textId="77777777" w:rsidR="002C17AF" w:rsidRPr="008728E6" w:rsidRDefault="002C17AF" w:rsidP="0027147C">
            <w:pPr>
              <w:rPr>
                <w:rFonts w:ascii="Calibri" w:hAnsi="Calibri" w:cs="Calibri"/>
                <w:sz w:val="24"/>
                <w:szCs w:val="24"/>
              </w:rPr>
            </w:pPr>
            <w:r w:rsidRPr="008728E6">
              <w:rPr>
                <w:rFonts w:ascii="Calibri" w:hAnsi="Calibri" w:cs="Calibri"/>
                <w:sz w:val="24"/>
                <w:szCs w:val="24"/>
              </w:rPr>
              <w:t xml:space="preserve">Confirmed Membership </w:t>
            </w:r>
          </w:p>
        </w:tc>
        <w:tc>
          <w:tcPr>
            <w:tcW w:w="1620" w:type="dxa"/>
          </w:tcPr>
          <w:p w14:paraId="7CB91B5D"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21</w:t>
            </w:r>
            <w:r>
              <w:rPr>
                <w:rFonts w:ascii="Calibri" w:hAnsi="Calibri" w:cs="Calibri"/>
                <w:sz w:val="24"/>
                <w:szCs w:val="24"/>
              </w:rPr>
              <w:t>0</w:t>
            </w:r>
          </w:p>
        </w:tc>
      </w:tr>
      <w:tr w:rsidR="002C17AF" w:rsidRPr="008728E6" w14:paraId="7C11C0DD" w14:textId="77777777" w:rsidTr="0027147C">
        <w:trPr>
          <w:jc w:val="center"/>
        </w:trPr>
        <w:tc>
          <w:tcPr>
            <w:tcW w:w="5958" w:type="dxa"/>
          </w:tcPr>
          <w:p w14:paraId="2CE07712" w14:textId="77777777" w:rsidR="002C17AF" w:rsidRPr="008728E6" w:rsidRDefault="002C17AF" w:rsidP="0027147C">
            <w:pPr>
              <w:rPr>
                <w:rFonts w:ascii="Calibri" w:hAnsi="Calibri" w:cs="Calibri"/>
                <w:sz w:val="24"/>
                <w:szCs w:val="24"/>
              </w:rPr>
            </w:pPr>
          </w:p>
        </w:tc>
        <w:tc>
          <w:tcPr>
            <w:tcW w:w="1620" w:type="dxa"/>
          </w:tcPr>
          <w:p w14:paraId="3A44CA4D" w14:textId="77777777" w:rsidR="002C17AF" w:rsidRPr="008728E6" w:rsidRDefault="002C17AF" w:rsidP="0027147C">
            <w:pPr>
              <w:jc w:val="center"/>
              <w:rPr>
                <w:rFonts w:ascii="Calibri" w:hAnsi="Calibri" w:cs="Calibri"/>
                <w:sz w:val="24"/>
                <w:szCs w:val="24"/>
              </w:rPr>
            </w:pPr>
          </w:p>
        </w:tc>
      </w:tr>
      <w:tr w:rsidR="002C17AF" w:rsidRPr="008728E6" w14:paraId="15D3EB48" w14:textId="77777777" w:rsidTr="0027147C">
        <w:trPr>
          <w:jc w:val="center"/>
        </w:trPr>
        <w:tc>
          <w:tcPr>
            <w:tcW w:w="5958" w:type="dxa"/>
          </w:tcPr>
          <w:p w14:paraId="5020D6C5" w14:textId="77777777" w:rsidR="002C17AF" w:rsidRPr="008728E6" w:rsidRDefault="002C17AF" w:rsidP="0027147C">
            <w:pPr>
              <w:rPr>
                <w:rFonts w:ascii="Calibri" w:hAnsi="Calibri" w:cs="Calibri"/>
                <w:b/>
                <w:sz w:val="24"/>
                <w:szCs w:val="24"/>
              </w:rPr>
            </w:pPr>
            <w:r w:rsidRPr="008728E6">
              <w:rPr>
                <w:rFonts w:ascii="Calibri" w:hAnsi="Calibri" w:cs="Calibri"/>
                <w:b/>
                <w:sz w:val="24"/>
                <w:szCs w:val="24"/>
              </w:rPr>
              <w:t>Member Activity:</w:t>
            </w:r>
          </w:p>
        </w:tc>
        <w:tc>
          <w:tcPr>
            <w:tcW w:w="1620" w:type="dxa"/>
          </w:tcPr>
          <w:p w14:paraId="16DC2068" w14:textId="77777777" w:rsidR="002C17AF" w:rsidRPr="008728E6" w:rsidRDefault="002C17AF" w:rsidP="0027147C">
            <w:pPr>
              <w:jc w:val="center"/>
              <w:rPr>
                <w:rFonts w:ascii="Calibri" w:hAnsi="Calibri" w:cs="Calibri"/>
                <w:sz w:val="24"/>
                <w:szCs w:val="24"/>
              </w:rPr>
            </w:pPr>
          </w:p>
        </w:tc>
      </w:tr>
      <w:tr w:rsidR="002C17AF" w:rsidRPr="008728E6" w14:paraId="03FECF5E" w14:textId="77777777" w:rsidTr="0027147C">
        <w:trPr>
          <w:jc w:val="center"/>
        </w:trPr>
        <w:tc>
          <w:tcPr>
            <w:tcW w:w="5958" w:type="dxa"/>
          </w:tcPr>
          <w:p w14:paraId="7DF5F727"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Affirmation of Faith</w:t>
            </w:r>
            <w:r>
              <w:rPr>
                <w:rFonts w:ascii="Calibri" w:hAnsi="Calibri" w:cs="Calibri"/>
                <w:sz w:val="24"/>
                <w:szCs w:val="24"/>
              </w:rPr>
              <w:t xml:space="preserve"> (see below)</w:t>
            </w:r>
          </w:p>
        </w:tc>
        <w:tc>
          <w:tcPr>
            <w:tcW w:w="1620" w:type="dxa"/>
          </w:tcPr>
          <w:p w14:paraId="601796BE"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2</w:t>
            </w:r>
          </w:p>
        </w:tc>
      </w:tr>
      <w:tr w:rsidR="002C17AF" w:rsidRPr="008728E6" w14:paraId="3D84B3DD" w14:textId="77777777" w:rsidTr="0027147C">
        <w:trPr>
          <w:jc w:val="center"/>
        </w:trPr>
        <w:tc>
          <w:tcPr>
            <w:tcW w:w="5958" w:type="dxa"/>
          </w:tcPr>
          <w:p w14:paraId="6166028B"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Members Transferred In</w:t>
            </w:r>
          </w:p>
        </w:tc>
        <w:tc>
          <w:tcPr>
            <w:tcW w:w="1620" w:type="dxa"/>
          </w:tcPr>
          <w:p w14:paraId="217C6D95"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0</w:t>
            </w:r>
          </w:p>
        </w:tc>
      </w:tr>
      <w:tr w:rsidR="002C17AF" w:rsidRPr="008728E6" w14:paraId="1A9AFABE" w14:textId="77777777" w:rsidTr="0027147C">
        <w:trPr>
          <w:jc w:val="center"/>
        </w:trPr>
        <w:tc>
          <w:tcPr>
            <w:tcW w:w="5958" w:type="dxa"/>
          </w:tcPr>
          <w:p w14:paraId="26F4EABF"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Baptism: Adults</w:t>
            </w:r>
          </w:p>
        </w:tc>
        <w:tc>
          <w:tcPr>
            <w:tcW w:w="1620" w:type="dxa"/>
          </w:tcPr>
          <w:p w14:paraId="1CDE637A"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0</w:t>
            </w:r>
          </w:p>
        </w:tc>
      </w:tr>
      <w:tr w:rsidR="002C17AF" w:rsidRPr="008728E6" w14:paraId="74A08F13" w14:textId="77777777" w:rsidTr="0027147C">
        <w:trPr>
          <w:jc w:val="center"/>
        </w:trPr>
        <w:tc>
          <w:tcPr>
            <w:tcW w:w="5958" w:type="dxa"/>
          </w:tcPr>
          <w:p w14:paraId="46920013"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Baptism: Children</w:t>
            </w:r>
            <w:r>
              <w:rPr>
                <w:rFonts w:ascii="Calibri" w:hAnsi="Calibri" w:cs="Calibri"/>
                <w:sz w:val="24"/>
                <w:szCs w:val="24"/>
              </w:rPr>
              <w:t xml:space="preserve"> (see below)</w:t>
            </w:r>
          </w:p>
        </w:tc>
        <w:tc>
          <w:tcPr>
            <w:tcW w:w="1620" w:type="dxa"/>
          </w:tcPr>
          <w:p w14:paraId="6A19A374"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2</w:t>
            </w:r>
          </w:p>
        </w:tc>
      </w:tr>
      <w:tr w:rsidR="002C17AF" w:rsidRPr="008728E6" w14:paraId="54D0EE69" w14:textId="77777777" w:rsidTr="0027147C">
        <w:trPr>
          <w:jc w:val="center"/>
        </w:trPr>
        <w:tc>
          <w:tcPr>
            <w:tcW w:w="5958" w:type="dxa"/>
          </w:tcPr>
          <w:p w14:paraId="4E9DC85C"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Baptized Youth Confirmed</w:t>
            </w:r>
            <w:r>
              <w:rPr>
                <w:rFonts w:ascii="Calibri" w:hAnsi="Calibri" w:cs="Calibri"/>
                <w:sz w:val="24"/>
                <w:szCs w:val="24"/>
              </w:rPr>
              <w:t xml:space="preserve"> (see below)</w:t>
            </w:r>
          </w:p>
        </w:tc>
        <w:tc>
          <w:tcPr>
            <w:tcW w:w="1620" w:type="dxa"/>
          </w:tcPr>
          <w:p w14:paraId="161C4006"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3</w:t>
            </w:r>
          </w:p>
        </w:tc>
      </w:tr>
      <w:tr w:rsidR="002C17AF" w:rsidRPr="008728E6" w14:paraId="7F578432" w14:textId="77777777" w:rsidTr="0027147C">
        <w:trPr>
          <w:jc w:val="center"/>
        </w:trPr>
        <w:tc>
          <w:tcPr>
            <w:tcW w:w="5958" w:type="dxa"/>
          </w:tcPr>
          <w:p w14:paraId="6E570FE1" w14:textId="77777777" w:rsidR="002C17AF" w:rsidRPr="008728E6" w:rsidRDefault="002C17AF" w:rsidP="0027147C">
            <w:pPr>
              <w:rPr>
                <w:rFonts w:ascii="Calibri" w:hAnsi="Calibri" w:cs="Calibri"/>
                <w:sz w:val="24"/>
                <w:szCs w:val="24"/>
              </w:rPr>
            </w:pPr>
          </w:p>
        </w:tc>
        <w:tc>
          <w:tcPr>
            <w:tcW w:w="1620" w:type="dxa"/>
          </w:tcPr>
          <w:p w14:paraId="1D090D7F" w14:textId="77777777" w:rsidR="002C17AF" w:rsidRPr="008728E6" w:rsidRDefault="002C17AF" w:rsidP="0027147C">
            <w:pPr>
              <w:jc w:val="center"/>
              <w:rPr>
                <w:rFonts w:ascii="Calibri" w:hAnsi="Calibri" w:cs="Calibri"/>
                <w:sz w:val="24"/>
                <w:szCs w:val="24"/>
              </w:rPr>
            </w:pPr>
          </w:p>
        </w:tc>
      </w:tr>
      <w:tr w:rsidR="002C17AF" w:rsidRPr="008728E6" w14:paraId="4D6B1495" w14:textId="77777777" w:rsidTr="0027147C">
        <w:trPr>
          <w:jc w:val="center"/>
        </w:trPr>
        <w:tc>
          <w:tcPr>
            <w:tcW w:w="5958" w:type="dxa"/>
          </w:tcPr>
          <w:p w14:paraId="5B7761CE"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Funerals</w:t>
            </w:r>
            <w:r>
              <w:rPr>
                <w:rFonts w:ascii="Calibri" w:hAnsi="Calibri" w:cs="Calibri"/>
                <w:sz w:val="24"/>
                <w:szCs w:val="24"/>
              </w:rPr>
              <w:t xml:space="preserve"> (see below)</w:t>
            </w:r>
          </w:p>
        </w:tc>
        <w:tc>
          <w:tcPr>
            <w:tcW w:w="1620" w:type="dxa"/>
          </w:tcPr>
          <w:p w14:paraId="0DF00E8E"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3</w:t>
            </w:r>
          </w:p>
        </w:tc>
      </w:tr>
      <w:tr w:rsidR="002C17AF" w:rsidRPr="008728E6" w14:paraId="69CBCA71" w14:textId="77777777" w:rsidTr="0027147C">
        <w:trPr>
          <w:jc w:val="center"/>
        </w:trPr>
        <w:tc>
          <w:tcPr>
            <w:tcW w:w="5958" w:type="dxa"/>
          </w:tcPr>
          <w:p w14:paraId="20017E69" w14:textId="77777777" w:rsidR="002C17AF" w:rsidRPr="008728E6" w:rsidRDefault="002C17AF" w:rsidP="0027147C">
            <w:pPr>
              <w:pStyle w:val="ListParagraph"/>
              <w:rPr>
                <w:rFonts w:ascii="Calibri" w:hAnsi="Calibri" w:cs="Calibri"/>
                <w:sz w:val="24"/>
                <w:szCs w:val="24"/>
              </w:rPr>
            </w:pPr>
            <w:r w:rsidRPr="008728E6">
              <w:rPr>
                <w:rFonts w:ascii="Calibri" w:hAnsi="Calibri" w:cs="Calibri"/>
                <w:sz w:val="24"/>
                <w:szCs w:val="24"/>
              </w:rPr>
              <w:t>Members Transferred Out</w:t>
            </w:r>
            <w:r>
              <w:rPr>
                <w:rFonts w:ascii="Calibri" w:hAnsi="Calibri" w:cs="Calibri"/>
                <w:sz w:val="24"/>
                <w:szCs w:val="24"/>
              </w:rPr>
              <w:t xml:space="preserve"> (see below)</w:t>
            </w:r>
          </w:p>
        </w:tc>
        <w:tc>
          <w:tcPr>
            <w:tcW w:w="1620" w:type="dxa"/>
          </w:tcPr>
          <w:p w14:paraId="745B334B" w14:textId="77777777" w:rsidR="002C17AF" w:rsidRPr="008728E6" w:rsidRDefault="002C17AF" w:rsidP="0027147C">
            <w:pPr>
              <w:jc w:val="center"/>
              <w:rPr>
                <w:rFonts w:ascii="Calibri" w:hAnsi="Calibri" w:cs="Calibri"/>
                <w:sz w:val="24"/>
                <w:szCs w:val="24"/>
              </w:rPr>
            </w:pPr>
            <w:r>
              <w:rPr>
                <w:rFonts w:ascii="Calibri" w:hAnsi="Calibri" w:cs="Calibri"/>
                <w:sz w:val="24"/>
                <w:szCs w:val="24"/>
              </w:rPr>
              <w:t>5</w:t>
            </w:r>
          </w:p>
        </w:tc>
      </w:tr>
      <w:tr w:rsidR="002C17AF" w:rsidRPr="008728E6" w14:paraId="5D8A63F5" w14:textId="77777777" w:rsidTr="0027147C">
        <w:trPr>
          <w:trHeight w:val="143"/>
          <w:jc w:val="center"/>
        </w:trPr>
        <w:tc>
          <w:tcPr>
            <w:tcW w:w="5958" w:type="dxa"/>
          </w:tcPr>
          <w:p w14:paraId="4A22372E" w14:textId="77777777" w:rsidR="002C17AF" w:rsidRPr="008728E6" w:rsidRDefault="002C17AF" w:rsidP="0027147C">
            <w:pPr>
              <w:rPr>
                <w:rFonts w:ascii="Calibri" w:hAnsi="Calibri" w:cs="Calibri"/>
                <w:sz w:val="24"/>
                <w:szCs w:val="24"/>
              </w:rPr>
            </w:pPr>
          </w:p>
        </w:tc>
        <w:tc>
          <w:tcPr>
            <w:tcW w:w="1620" w:type="dxa"/>
          </w:tcPr>
          <w:p w14:paraId="1DABA94B" w14:textId="77777777" w:rsidR="002C17AF" w:rsidRPr="008728E6" w:rsidRDefault="002C17AF" w:rsidP="0027147C">
            <w:pPr>
              <w:jc w:val="center"/>
              <w:rPr>
                <w:rFonts w:ascii="Calibri" w:hAnsi="Calibri" w:cs="Calibri"/>
                <w:sz w:val="24"/>
                <w:szCs w:val="24"/>
              </w:rPr>
            </w:pPr>
          </w:p>
        </w:tc>
      </w:tr>
      <w:tr w:rsidR="002C17AF" w:rsidRPr="008728E6" w14:paraId="02F7F6BE" w14:textId="77777777" w:rsidTr="0027147C">
        <w:trPr>
          <w:jc w:val="center"/>
        </w:trPr>
        <w:tc>
          <w:tcPr>
            <w:tcW w:w="5958" w:type="dxa"/>
          </w:tcPr>
          <w:p w14:paraId="2129934F" w14:textId="77777777" w:rsidR="002C17AF" w:rsidRPr="008728E6" w:rsidRDefault="002C17AF" w:rsidP="0027147C">
            <w:pPr>
              <w:rPr>
                <w:rFonts w:ascii="Calibri" w:hAnsi="Calibri" w:cs="Calibri"/>
                <w:sz w:val="24"/>
                <w:szCs w:val="24"/>
              </w:rPr>
            </w:pPr>
            <w:r w:rsidRPr="008728E6">
              <w:rPr>
                <w:rFonts w:ascii="Calibri" w:hAnsi="Calibri" w:cs="Calibri"/>
                <w:sz w:val="24"/>
                <w:szCs w:val="24"/>
              </w:rPr>
              <w:t>First Communion</w:t>
            </w:r>
            <w:r>
              <w:rPr>
                <w:rFonts w:ascii="Calibri" w:hAnsi="Calibri" w:cs="Calibri"/>
                <w:sz w:val="24"/>
                <w:szCs w:val="24"/>
              </w:rPr>
              <w:t xml:space="preserve"> (see below)</w:t>
            </w:r>
          </w:p>
        </w:tc>
        <w:tc>
          <w:tcPr>
            <w:tcW w:w="1620" w:type="dxa"/>
          </w:tcPr>
          <w:p w14:paraId="5305075A"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7</w:t>
            </w:r>
          </w:p>
        </w:tc>
      </w:tr>
      <w:tr w:rsidR="002C17AF" w:rsidRPr="008728E6" w14:paraId="027F6BBE" w14:textId="77777777" w:rsidTr="0027147C">
        <w:trPr>
          <w:jc w:val="center"/>
        </w:trPr>
        <w:tc>
          <w:tcPr>
            <w:tcW w:w="5958" w:type="dxa"/>
          </w:tcPr>
          <w:p w14:paraId="7DC191D7" w14:textId="77777777" w:rsidR="002C17AF" w:rsidRPr="008728E6" w:rsidRDefault="002C17AF" w:rsidP="0027147C">
            <w:pPr>
              <w:rPr>
                <w:rFonts w:ascii="Calibri" w:hAnsi="Calibri" w:cs="Calibri"/>
                <w:sz w:val="24"/>
                <w:szCs w:val="24"/>
              </w:rPr>
            </w:pPr>
            <w:r w:rsidRPr="008728E6">
              <w:rPr>
                <w:rFonts w:ascii="Calibri" w:hAnsi="Calibri" w:cs="Calibri"/>
                <w:sz w:val="24"/>
                <w:szCs w:val="24"/>
              </w:rPr>
              <w:t>Weddings</w:t>
            </w:r>
            <w:r>
              <w:rPr>
                <w:rFonts w:ascii="Calibri" w:hAnsi="Calibri" w:cs="Calibri"/>
                <w:sz w:val="24"/>
                <w:szCs w:val="24"/>
              </w:rPr>
              <w:t xml:space="preserve"> (see below)</w:t>
            </w:r>
          </w:p>
        </w:tc>
        <w:tc>
          <w:tcPr>
            <w:tcW w:w="1620" w:type="dxa"/>
          </w:tcPr>
          <w:p w14:paraId="0604D581"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1</w:t>
            </w:r>
          </w:p>
        </w:tc>
      </w:tr>
      <w:tr w:rsidR="002C17AF" w:rsidRPr="008728E6" w14:paraId="3D355FCB" w14:textId="77777777" w:rsidTr="0027147C">
        <w:trPr>
          <w:jc w:val="center"/>
        </w:trPr>
        <w:tc>
          <w:tcPr>
            <w:tcW w:w="5958" w:type="dxa"/>
          </w:tcPr>
          <w:p w14:paraId="6D54FC23" w14:textId="77777777" w:rsidR="002C17AF" w:rsidRPr="008728E6" w:rsidRDefault="002C17AF" w:rsidP="0027147C">
            <w:pPr>
              <w:rPr>
                <w:rFonts w:ascii="Calibri" w:hAnsi="Calibri" w:cs="Calibri"/>
                <w:sz w:val="24"/>
                <w:szCs w:val="24"/>
              </w:rPr>
            </w:pPr>
            <w:r w:rsidRPr="008728E6">
              <w:rPr>
                <w:rFonts w:ascii="Calibri" w:hAnsi="Calibri" w:cs="Calibri"/>
                <w:sz w:val="24"/>
                <w:szCs w:val="24"/>
              </w:rPr>
              <w:t>Avg Christian Education (4k – 9</w:t>
            </w:r>
            <w:r w:rsidRPr="008728E6">
              <w:rPr>
                <w:rFonts w:ascii="Calibri" w:hAnsi="Calibri" w:cs="Calibri"/>
                <w:sz w:val="24"/>
                <w:szCs w:val="24"/>
                <w:vertAlign w:val="superscript"/>
              </w:rPr>
              <w:t>th</w:t>
            </w:r>
            <w:r w:rsidRPr="008728E6">
              <w:rPr>
                <w:rFonts w:ascii="Calibri" w:hAnsi="Calibri" w:cs="Calibri"/>
                <w:sz w:val="24"/>
                <w:szCs w:val="24"/>
              </w:rPr>
              <w:t xml:space="preserve"> gr) attendance</w:t>
            </w:r>
          </w:p>
        </w:tc>
        <w:tc>
          <w:tcPr>
            <w:tcW w:w="1620" w:type="dxa"/>
          </w:tcPr>
          <w:p w14:paraId="7059B9AF"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9</w:t>
            </w:r>
          </w:p>
        </w:tc>
      </w:tr>
      <w:tr w:rsidR="002C17AF" w:rsidRPr="008728E6" w14:paraId="43709ED3" w14:textId="77777777" w:rsidTr="0027147C">
        <w:trPr>
          <w:jc w:val="center"/>
        </w:trPr>
        <w:tc>
          <w:tcPr>
            <w:tcW w:w="5958" w:type="dxa"/>
          </w:tcPr>
          <w:p w14:paraId="43A8B3E8" w14:textId="77777777" w:rsidR="002C17AF" w:rsidRPr="008728E6" w:rsidRDefault="002C17AF" w:rsidP="0027147C">
            <w:pPr>
              <w:rPr>
                <w:rFonts w:ascii="Calibri" w:hAnsi="Calibri" w:cs="Calibri"/>
                <w:sz w:val="24"/>
                <w:szCs w:val="24"/>
              </w:rPr>
            </w:pPr>
            <w:r w:rsidRPr="008728E6">
              <w:rPr>
                <w:rFonts w:ascii="Calibri" w:hAnsi="Calibri" w:cs="Calibri"/>
                <w:sz w:val="24"/>
                <w:szCs w:val="24"/>
              </w:rPr>
              <w:t>Avg Weekly Worship Attendance</w:t>
            </w:r>
          </w:p>
        </w:tc>
        <w:tc>
          <w:tcPr>
            <w:tcW w:w="1620" w:type="dxa"/>
          </w:tcPr>
          <w:p w14:paraId="3A0A97DC" w14:textId="77777777" w:rsidR="002C17AF" w:rsidRPr="008728E6" w:rsidRDefault="002C17AF" w:rsidP="0027147C">
            <w:pPr>
              <w:jc w:val="center"/>
              <w:rPr>
                <w:rFonts w:ascii="Calibri" w:hAnsi="Calibri" w:cs="Calibri"/>
                <w:sz w:val="24"/>
                <w:szCs w:val="24"/>
              </w:rPr>
            </w:pPr>
            <w:r w:rsidRPr="008728E6">
              <w:rPr>
                <w:rFonts w:ascii="Calibri" w:hAnsi="Calibri" w:cs="Calibri"/>
                <w:sz w:val="24"/>
                <w:szCs w:val="24"/>
              </w:rPr>
              <w:t>78</w:t>
            </w:r>
          </w:p>
        </w:tc>
      </w:tr>
    </w:tbl>
    <w:p w14:paraId="5289DE91" w14:textId="77777777" w:rsidR="002C17AF" w:rsidRPr="008728E6" w:rsidRDefault="002C17AF" w:rsidP="002C17AF">
      <w:pPr>
        <w:rPr>
          <w:rFonts w:ascii="Calibri" w:hAnsi="Calibri" w:cs="Calibri"/>
          <w:sz w:val="16"/>
          <w:szCs w:val="16"/>
        </w:rPr>
      </w:pPr>
    </w:p>
    <w:p w14:paraId="0E2C3952" w14:textId="77777777" w:rsidR="002C17AF" w:rsidRDefault="002C17AF" w:rsidP="002C17AF">
      <w:pPr>
        <w:rPr>
          <w:rFonts w:ascii="Calibri" w:hAnsi="Calibri" w:cs="Calibri"/>
          <w:b/>
          <w:bCs/>
          <w:u w:val="single"/>
        </w:rPr>
      </w:pPr>
    </w:p>
    <w:p w14:paraId="519FADB2" w14:textId="77777777" w:rsidR="002C17AF" w:rsidRPr="008728E6" w:rsidRDefault="002C17AF" w:rsidP="002C17AF">
      <w:pPr>
        <w:rPr>
          <w:rFonts w:ascii="Calibri" w:hAnsi="Calibri" w:cs="Calibri"/>
        </w:rPr>
      </w:pPr>
      <w:r w:rsidRPr="008728E6">
        <w:rPr>
          <w:rFonts w:ascii="Calibri" w:hAnsi="Calibri" w:cs="Calibri"/>
          <w:b/>
          <w:bCs/>
          <w:u w:val="single"/>
        </w:rPr>
        <w:t>Affirmation of Faith</w:t>
      </w:r>
      <w:r w:rsidRPr="008728E6">
        <w:rPr>
          <w:rFonts w:ascii="Calibri" w:hAnsi="Calibri" w:cs="Calibri"/>
          <w:u w:val="single"/>
        </w:rPr>
        <w:t>:</w:t>
      </w:r>
      <w:r w:rsidRPr="008728E6">
        <w:rPr>
          <w:rFonts w:ascii="Calibri" w:hAnsi="Calibri" w:cs="Calibri"/>
        </w:rPr>
        <w:t xml:space="preserve"> Bill and Ann Willmer</w:t>
      </w:r>
    </w:p>
    <w:p w14:paraId="75D75443" w14:textId="77777777" w:rsidR="002C17AF" w:rsidRDefault="002C17AF" w:rsidP="002C17AF">
      <w:pPr>
        <w:rPr>
          <w:rFonts w:ascii="Calibri" w:hAnsi="Calibri" w:cs="Calibri"/>
          <w:b/>
          <w:bCs/>
          <w:u w:val="single"/>
        </w:rPr>
      </w:pPr>
    </w:p>
    <w:p w14:paraId="60C87CEF" w14:textId="77777777" w:rsidR="002C17AF" w:rsidRPr="008728E6" w:rsidRDefault="002C17AF" w:rsidP="002C17AF">
      <w:pPr>
        <w:rPr>
          <w:rFonts w:ascii="Calibri" w:hAnsi="Calibri" w:cs="Calibri"/>
        </w:rPr>
      </w:pPr>
      <w:r w:rsidRPr="008728E6">
        <w:rPr>
          <w:rFonts w:ascii="Calibri" w:hAnsi="Calibri" w:cs="Calibri"/>
          <w:b/>
          <w:bCs/>
          <w:u w:val="single"/>
        </w:rPr>
        <w:t>Membership Transfer In</w:t>
      </w:r>
      <w:r w:rsidRPr="008728E6">
        <w:rPr>
          <w:rFonts w:ascii="Calibri" w:hAnsi="Calibri" w:cs="Calibri"/>
          <w:u w:val="single"/>
        </w:rPr>
        <w:t>:</w:t>
      </w:r>
      <w:r w:rsidRPr="008728E6">
        <w:rPr>
          <w:rFonts w:ascii="Calibri" w:hAnsi="Calibri" w:cs="Calibri"/>
        </w:rPr>
        <w:t xml:space="preserve">  </w:t>
      </w:r>
    </w:p>
    <w:p w14:paraId="066DBA90" w14:textId="77777777" w:rsidR="002C17AF" w:rsidRDefault="002C17AF" w:rsidP="002C17AF">
      <w:pPr>
        <w:rPr>
          <w:rFonts w:ascii="Calibri" w:hAnsi="Calibri" w:cs="Calibri"/>
          <w:b/>
          <w:bCs/>
          <w:u w:val="single"/>
        </w:rPr>
      </w:pPr>
    </w:p>
    <w:p w14:paraId="3A9AE2B5" w14:textId="77777777" w:rsidR="002C17AF" w:rsidRPr="008728E6" w:rsidRDefault="002C17AF" w:rsidP="002C17AF">
      <w:pPr>
        <w:rPr>
          <w:rFonts w:ascii="Calibri" w:hAnsi="Calibri" w:cs="Calibri"/>
        </w:rPr>
      </w:pPr>
      <w:r w:rsidRPr="008728E6">
        <w:rPr>
          <w:rFonts w:ascii="Calibri" w:hAnsi="Calibri" w:cs="Calibri"/>
          <w:b/>
          <w:bCs/>
          <w:u w:val="single"/>
        </w:rPr>
        <w:t>Baptized (Adults</w:t>
      </w:r>
      <w:r w:rsidRPr="008728E6">
        <w:rPr>
          <w:rFonts w:ascii="Calibri" w:hAnsi="Calibri" w:cs="Calibri"/>
          <w:u w:val="single"/>
        </w:rPr>
        <w:t>)</w:t>
      </w:r>
      <w:r w:rsidRPr="008728E6">
        <w:rPr>
          <w:rFonts w:ascii="Calibri" w:hAnsi="Calibri" w:cs="Calibri"/>
        </w:rPr>
        <w:t xml:space="preserve">: </w:t>
      </w:r>
    </w:p>
    <w:p w14:paraId="62F7FCAA" w14:textId="77777777" w:rsidR="002C17AF" w:rsidRDefault="002C17AF" w:rsidP="002C17AF">
      <w:pPr>
        <w:rPr>
          <w:rFonts w:ascii="Calibri" w:hAnsi="Calibri" w:cs="Calibri"/>
          <w:b/>
          <w:bCs/>
          <w:u w:val="single"/>
        </w:rPr>
      </w:pPr>
    </w:p>
    <w:p w14:paraId="5EA4E776" w14:textId="77777777" w:rsidR="002C17AF" w:rsidRPr="008728E6" w:rsidRDefault="002C17AF" w:rsidP="002C17AF">
      <w:pPr>
        <w:rPr>
          <w:rFonts w:ascii="Calibri" w:hAnsi="Calibri" w:cs="Calibri"/>
        </w:rPr>
      </w:pPr>
      <w:r w:rsidRPr="008728E6">
        <w:rPr>
          <w:rFonts w:ascii="Calibri" w:hAnsi="Calibri" w:cs="Calibri"/>
          <w:b/>
          <w:bCs/>
          <w:u w:val="single"/>
        </w:rPr>
        <w:t>Baptized (Children)</w:t>
      </w:r>
      <w:r w:rsidRPr="008728E6">
        <w:rPr>
          <w:rFonts w:ascii="Calibri" w:hAnsi="Calibri" w:cs="Calibri"/>
          <w:b/>
          <w:bCs/>
        </w:rPr>
        <w:t>:</w:t>
      </w:r>
      <w:r w:rsidRPr="008728E6">
        <w:rPr>
          <w:rFonts w:ascii="Calibri" w:hAnsi="Calibri" w:cs="Calibri"/>
        </w:rPr>
        <w:t xml:space="preserve"> Hattie Lynn Austin, Jackson Paul Campbell</w:t>
      </w:r>
    </w:p>
    <w:p w14:paraId="775094AC" w14:textId="77777777" w:rsidR="002C17AF" w:rsidRDefault="002C17AF" w:rsidP="002C17AF">
      <w:pPr>
        <w:rPr>
          <w:rFonts w:ascii="Calibri" w:hAnsi="Calibri" w:cs="Calibri"/>
          <w:b/>
          <w:bCs/>
          <w:u w:val="single"/>
        </w:rPr>
      </w:pPr>
    </w:p>
    <w:p w14:paraId="69647F85" w14:textId="77777777" w:rsidR="002C17AF" w:rsidRPr="008728E6" w:rsidRDefault="002C17AF" w:rsidP="002C17AF">
      <w:pPr>
        <w:rPr>
          <w:rFonts w:ascii="Calibri" w:hAnsi="Calibri" w:cs="Calibri"/>
        </w:rPr>
      </w:pPr>
      <w:r w:rsidRPr="008728E6">
        <w:rPr>
          <w:rFonts w:ascii="Calibri" w:hAnsi="Calibri" w:cs="Calibri"/>
          <w:b/>
          <w:bCs/>
          <w:u w:val="single"/>
        </w:rPr>
        <w:t>Confirmed</w:t>
      </w:r>
      <w:r w:rsidRPr="008728E6">
        <w:rPr>
          <w:rFonts w:ascii="Calibri" w:hAnsi="Calibri" w:cs="Calibri"/>
          <w:b/>
          <w:bCs/>
        </w:rPr>
        <w:t>:</w:t>
      </w:r>
      <w:r w:rsidRPr="008728E6">
        <w:rPr>
          <w:rFonts w:ascii="Calibri" w:hAnsi="Calibri" w:cs="Calibri"/>
        </w:rPr>
        <w:t xml:space="preserve"> Jadyn Carlson, Gavin Haw, Rocco Hoffman</w:t>
      </w:r>
    </w:p>
    <w:p w14:paraId="4F7D0707" w14:textId="77777777" w:rsidR="002C17AF" w:rsidRDefault="002C17AF" w:rsidP="002C17AF">
      <w:pPr>
        <w:rPr>
          <w:rFonts w:ascii="Calibri" w:hAnsi="Calibri" w:cs="Calibri"/>
          <w:b/>
          <w:bCs/>
          <w:u w:val="single"/>
        </w:rPr>
      </w:pPr>
    </w:p>
    <w:p w14:paraId="0A837F19" w14:textId="77777777" w:rsidR="002C17AF" w:rsidRDefault="002C17AF" w:rsidP="002C17AF">
      <w:pPr>
        <w:rPr>
          <w:rFonts w:ascii="Calibri" w:hAnsi="Calibri" w:cs="Calibri"/>
        </w:rPr>
      </w:pPr>
      <w:r>
        <w:rPr>
          <w:rFonts w:ascii="Calibri" w:hAnsi="Calibri" w:cs="Calibri"/>
          <w:b/>
          <w:bCs/>
          <w:u w:val="single"/>
        </w:rPr>
        <w:t xml:space="preserve">Member </w:t>
      </w:r>
      <w:r w:rsidRPr="008728E6">
        <w:rPr>
          <w:rFonts w:ascii="Calibri" w:hAnsi="Calibri" w:cs="Calibri"/>
          <w:b/>
          <w:bCs/>
          <w:u w:val="single"/>
        </w:rPr>
        <w:t>Funerals</w:t>
      </w:r>
      <w:r w:rsidRPr="008728E6">
        <w:rPr>
          <w:rFonts w:ascii="Calibri" w:hAnsi="Calibri" w:cs="Calibri"/>
          <w:b/>
          <w:bCs/>
        </w:rPr>
        <w:t>:</w:t>
      </w:r>
      <w:r w:rsidRPr="008728E6">
        <w:rPr>
          <w:rFonts w:ascii="Calibri" w:hAnsi="Calibri" w:cs="Calibri"/>
        </w:rPr>
        <w:t xml:space="preserve"> Lea Rundquist, Skip Pendl, Gail Pendl</w:t>
      </w:r>
    </w:p>
    <w:p w14:paraId="71AF969B" w14:textId="77777777" w:rsidR="002C17AF" w:rsidRDefault="002C17AF" w:rsidP="002C17AF">
      <w:pPr>
        <w:rPr>
          <w:rFonts w:ascii="Calibri" w:hAnsi="Calibri" w:cs="Calibri"/>
        </w:rPr>
      </w:pPr>
    </w:p>
    <w:p w14:paraId="78319ECF" w14:textId="0C3E3FB3" w:rsidR="002C17AF" w:rsidRPr="00EF0DF2" w:rsidRDefault="002C17AF" w:rsidP="002C17AF">
      <w:pPr>
        <w:rPr>
          <w:rFonts w:ascii="Calibri" w:hAnsi="Calibri" w:cs="Calibri"/>
        </w:rPr>
      </w:pPr>
      <w:r w:rsidRPr="002C17AF">
        <w:rPr>
          <w:rFonts w:ascii="Calibri" w:hAnsi="Calibri" w:cs="Calibri"/>
          <w:b/>
          <w:bCs/>
          <w:u w:val="single"/>
        </w:rPr>
        <w:t>Friends of our Church Funerals</w:t>
      </w:r>
      <w:r w:rsidRPr="00EF0DF2">
        <w:rPr>
          <w:rFonts w:ascii="Calibri" w:hAnsi="Calibri" w:cs="Calibri"/>
          <w:b/>
          <w:bCs/>
        </w:rPr>
        <w:t>:</w:t>
      </w:r>
      <w:r>
        <w:rPr>
          <w:rFonts w:ascii="Calibri" w:hAnsi="Calibri" w:cs="Calibri"/>
          <w:b/>
          <w:bCs/>
        </w:rPr>
        <w:t xml:space="preserve"> </w:t>
      </w:r>
      <w:r>
        <w:rPr>
          <w:rFonts w:ascii="Calibri" w:hAnsi="Calibri" w:cs="Calibri"/>
        </w:rPr>
        <w:t xml:space="preserve">Bill </w:t>
      </w:r>
      <w:r w:rsidR="00275E3B">
        <w:rPr>
          <w:rFonts w:ascii="Calibri" w:hAnsi="Calibri" w:cs="Calibri"/>
        </w:rPr>
        <w:t>Schroeder</w:t>
      </w:r>
    </w:p>
    <w:p w14:paraId="22A6579F" w14:textId="77777777" w:rsidR="002C17AF" w:rsidRDefault="002C17AF" w:rsidP="002C17AF">
      <w:pPr>
        <w:rPr>
          <w:rFonts w:ascii="Calibri" w:hAnsi="Calibri" w:cs="Calibri"/>
          <w:b/>
          <w:bCs/>
          <w:u w:val="single"/>
        </w:rPr>
      </w:pPr>
    </w:p>
    <w:p w14:paraId="627C424E" w14:textId="77777777" w:rsidR="002C17AF" w:rsidRPr="008728E6" w:rsidRDefault="002C17AF" w:rsidP="002C17AF">
      <w:pPr>
        <w:rPr>
          <w:rFonts w:ascii="Calibri" w:hAnsi="Calibri" w:cs="Calibri"/>
        </w:rPr>
      </w:pPr>
      <w:r>
        <w:rPr>
          <w:rFonts w:ascii="Calibri" w:hAnsi="Calibri" w:cs="Calibri"/>
          <w:b/>
          <w:bCs/>
          <w:u w:val="single"/>
        </w:rPr>
        <w:t xml:space="preserve">Members </w:t>
      </w:r>
      <w:r w:rsidRPr="008728E6">
        <w:rPr>
          <w:rFonts w:ascii="Calibri" w:hAnsi="Calibri" w:cs="Calibri"/>
          <w:b/>
          <w:bCs/>
          <w:u w:val="single"/>
        </w:rPr>
        <w:t>Transferred Out</w:t>
      </w:r>
      <w:r w:rsidRPr="008728E6">
        <w:rPr>
          <w:rFonts w:ascii="Calibri" w:hAnsi="Calibri" w:cs="Calibri"/>
          <w:b/>
          <w:bCs/>
        </w:rPr>
        <w:t>:</w:t>
      </w:r>
      <w:r w:rsidRPr="008728E6">
        <w:rPr>
          <w:rFonts w:ascii="Calibri" w:hAnsi="Calibri" w:cs="Calibri"/>
        </w:rPr>
        <w:t xml:space="preserve"> Carl Evans</w:t>
      </w:r>
      <w:r>
        <w:rPr>
          <w:rFonts w:ascii="Calibri" w:hAnsi="Calibri" w:cs="Calibri"/>
        </w:rPr>
        <w:t xml:space="preserve">, Jean Schmidt, Mark and Beth Specht, </w:t>
      </w:r>
      <w:r w:rsidRPr="00443148">
        <w:rPr>
          <w:rFonts w:ascii="Calibri" w:hAnsi="Calibri" w:cs="Calibri"/>
        </w:rPr>
        <w:t>Zach Stumpf</w:t>
      </w:r>
    </w:p>
    <w:p w14:paraId="5408987B" w14:textId="77777777" w:rsidR="002C17AF" w:rsidRDefault="002C17AF" w:rsidP="002C17AF">
      <w:pPr>
        <w:rPr>
          <w:rFonts w:ascii="Calibri" w:hAnsi="Calibri" w:cs="Calibri"/>
          <w:b/>
          <w:bCs/>
          <w:u w:val="single"/>
        </w:rPr>
      </w:pPr>
    </w:p>
    <w:p w14:paraId="68CE80F8" w14:textId="77777777" w:rsidR="002C17AF" w:rsidRPr="008728E6" w:rsidRDefault="002C17AF" w:rsidP="002C17AF">
      <w:pPr>
        <w:rPr>
          <w:rFonts w:ascii="Calibri" w:hAnsi="Calibri" w:cs="Calibri"/>
        </w:rPr>
      </w:pPr>
      <w:r w:rsidRPr="008728E6">
        <w:rPr>
          <w:rFonts w:ascii="Calibri" w:hAnsi="Calibri" w:cs="Calibri"/>
          <w:b/>
          <w:bCs/>
          <w:u w:val="single"/>
        </w:rPr>
        <w:t>First Communion:</w:t>
      </w:r>
      <w:r w:rsidRPr="008728E6">
        <w:rPr>
          <w:rFonts w:ascii="Calibri" w:hAnsi="Calibri" w:cs="Calibri"/>
        </w:rPr>
        <w:t xml:space="preserve"> Olivia Baehr, Kylie Brantmeier, Caitlyn Carlson, Ashton Clark, Gavin Clark, Lee Nelson, </w:t>
      </w:r>
      <w:r>
        <w:rPr>
          <w:rFonts w:ascii="Calibri" w:hAnsi="Calibri" w:cs="Calibri"/>
        </w:rPr>
        <w:t xml:space="preserve"> Miles Schulz                                              </w:t>
      </w:r>
    </w:p>
    <w:p w14:paraId="5536A593" w14:textId="77777777" w:rsidR="002C17AF" w:rsidRDefault="002C17AF" w:rsidP="002C17AF">
      <w:pPr>
        <w:rPr>
          <w:rFonts w:ascii="Calibri" w:hAnsi="Calibri" w:cs="Calibri"/>
          <w:b/>
          <w:bCs/>
          <w:u w:val="single"/>
        </w:rPr>
      </w:pPr>
    </w:p>
    <w:p w14:paraId="2C7ADF6E" w14:textId="77777777" w:rsidR="002C17AF" w:rsidRPr="008728E6" w:rsidRDefault="002C17AF" w:rsidP="002C17AF">
      <w:pPr>
        <w:rPr>
          <w:rFonts w:ascii="Calibri" w:hAnsi="Calibri" w:cs="Calibri"/>
        </w:rPr>
      </w:pPr>
      <w:r w:rsidRPr="008728E6">
        <w:rPr>
          <w:rFonts w:ascii="Calibri" w:hAnsi="Calibri" w:cs="Calibri"/>
          <w:b/>
          <w:bCs/>
          <w:u w:val="single"/>
        </w:rPr>
        <w:t xml:space="preserve">Weddings: </w:t>
      </w:r>
      <w:r w:rsidRPr="008728E6">
        <w:rPr>
          <w:rFonts w:ascii="Calibri" w:hAnsi="Calibri" w:cs="Calibri"/>
        </w:rPr>
        <w:t>Brooke Frelich and Thomas Manderle</w:t>
      </w:r>
    </w:p>
    <w:p w14:paraId="73823187" w14:textId="77777777" w:rsidR="00727C57" w:rsidRDefault="00727C57" w:rsidP="005C5A02"/>
    <w:p w14:paraId="49D75022" w14:textId="5D8DE2D2" w:rsidR="005C5A02" w:rsidRPr="005C5A02" w:rsidRDefault="00825013" w:rsidP="005C5A02">
      <w:pPr>
        <w:pBdr>
          <w:top w:val="double" w:sz="4" w:space="1" w:color="auto"/>
          <w:left w:val="double" w:sz="4" w:space="4" w:color="auto"/>
          <w:bottom w:val="double" w:sz="4" w:space="0" w:color="auto"/>
          <w:right w:val="double" w:sz="4" w:space="4" w:color="auto"/>
        </w:pBdr>
        <w:jc w:val="center"/>
        <w:rPr>
          <w:rFonts w:ascii="Calibri" w:hAnsi="Calibri" w:cs="Calibri"/>
          <w:b/>
          <w:bCs/>
        </w:rPr>
      </w:pPr>
      <w:r>
        <w:rPr>
          <w:rFonts w:ascii="Calibri" w:hAnsi="Calibri" w:cs="Calibri"/>
          <w:b/>
          <w:bCs/>
        </w:rPr>
        <w:t xml:space="preserve">Letter from the </w:t>
      </w:r>
      <w:r w:rsidR="005C5A02" w:rsidRPr="005C5A02">
        <w:rPr>
          <w:rFonts w:ascii="Calibri" w:hAnsi="Calibri" w:cs="Calibri"/>
          <w:b/>
          <w:bCs/>
        </w:rPr>
        <w:t>Council President</w:t>
      </w:r>
    </w:p>
    <w:p w14:paraId="75409F61" w14:textId="77777777" w:rsidR="005C5A02" w:rsidRPr="000B2882" w:rsidRDefault="005C5A02" w:rsidP="00C97392">
      <w:pPr>
        <w:ind w:left="288" w:right="288"/>
        <w:rPr>
          <w:rFonts w:ascii="Calibri" w:hAnsi="Calibri" w:cs="Calibri"/>
          <w:sz w:val="16"/>
          <w:szCs w:val="16"/>
        </w:rPr>
      </w:pPr>
    </w:p>
    <w:p w14:paraId="076218B0" w14:textId="29B2C19E" w:rsidR="00C97392" w:rsidRPr="005C5A02" w:rsidRDefault="00350BDC" w:rsidP="007D508D">
      <w:pPr>
        <w:ind w:left="-144" w:right="2160"/>
        <w:rPr>
          <w:rFonts w:ascii="Calibri" w:hAnsi="Calibri" w:cs="Calibri"/>
        </w:rPr>
      </w:pPr>
      <w:r>
        <w:rPr>
          <w:rFonts w:ascii="Calibri" w:hAnsi="Calibri" w:cs="Calibri"/>
        </w:rPr>
        <w:t>M</w:t>
      </w:r>
      <w:r w:rsidR="00C97392" w:rsidRPr="005C5A02">
        <w:rPr>
          <w:rFonts w:ascii="Calibri" w:hAnsi="Calibri" w:cs="Calibri"/>
        </w:rPr>
        <w:t>embers of Christ the King Lutheran Church-Sherwood,</w:t>
      </w:r>
    </w:p>
    <w:p w14:paraId="5959C3D8" w14:textId="77777777" w:rsidR="00C97392" w:rsidRPr="000B2882" w:rsidRDefault="00C97392" w:rsidP="005C5A02">
      <w:pPr>
        <w:rPr>
          <w:rFonts w:ascii="Calibri" w:hAnsi="Calibri" w:cs="Calibri"/>
          <w:sz w:val="16"/>
          <w:szCs w:val="16"/>
        </w:rPr>
      </w:pPr>
    </w:p>
    <w:p w14:paraId="63BB203D" w14:textId="66B25AFB" w:rsidR="00C97392" w:rsidRPr="005C5A02" w:rsidRDefault="00C97392" w:rsidP="007D508D">
      <w:pPr>
        <w:ind w:left="-144"/>
        <w:rPr>
          <w:rFonts w:ascii="Calibri" w:hAnsi="Calibri" w:cs="Calibri"/>
        </w:rPr>
      </w:pPr>
      <w:r w:rsidRPr="005C5A02">
        <w:rPr>
          <w:rFonts w:ascii="Calibri" w:hAnsi="Calibri" w:cs="Calibri"/>
        </w:rPr>
        <w:t>This letter</w:t>
      </w:r>
      <w:r w:rsidR="00825013">
        <w:rPr>
          <w:rFonts w:ascii="Calibri" w:hAnsi="Calibri" w:cs="Calibri"/>
        </w:rPr>
        <w:t>, put</w:t>
      </w:r>
      <w:r w:rsidR="007E3614">
        <w:rPr>
          <w:rFonts w:ascii="Calibri" w:hAnsi="Calibri" w:cs="Calibri"/>
        </w:rPr>
        <w:t>ting</w:t>
      </w:r>
      <w:r w:rsidR="00825013">
        <w:rPr>
          <w:rFonts w:ascii="Calibri" w:hAnsi="Calibri" w:cs="Calibri"/>
        </w:rPr>
        <w:t xml:space="preserve"> </w:t>
      </w:r>
      <w:r w:rsidR="007803CF">
        <w:rPr>
          <w:rFonts w:ascii="Calibri" w:hAnsi="Calibri" w:cs="Calibri"/>
        </w:rPr>
        <w:t>our 2</w:t>
      </w:r>
      <w:r w:rsidR="00825013">
        <w:rPr>
          <w:rFonts w:ascii="Calibri" w:hAnsi="Calibri" w:cs="Calibri"/>
        </w:rPr>
        <w:t xml:space="preserve">023 church </w:t>
      </w:r>
      <w:r w:rsidR="007803CF">
        <w:rPr>
          <w:rFonts w:ascii="Calibri" w:hAnsi="Calibri" w:cs="Calibri"/>
        </w:rPr>
        <w:t xml:space="preserve">year </w:t>
      </w:r>
      <w:r w:rsidR="00825013">
        <w:rPr>
          <w:rFonts w:ascii="Calibri" w:hAnsi="Calibri" w:cs="Calibri"/>
        </w:rPr>
        <w:t xml:space="preserve">into </w:t>
      </w:r>
      <w:r w:rsidR="007E3614">
        <w:rPr>
          <w:rFonts w:ascii="Calibri" w:hAnsi="Calibri" w:cs="Calibri"/>
        </w:rPr>
        <w:t xml:space="preserve">some </w:t>
      </w:r>
      <w:r w:rsidR="00825013">
        <w:rPr>
          <w:rFonts w:ascii="Calibri" w:hAnsi="Calibri" w:cs="Calibri"/>
        </w:rPr>
        <w:t xml:space="preserve">context </w:t>
      </w:r>
      <w:r w:rsidRPr="005C5A02">
        <w:rPr>
          <w:rFonts w:ascii="Calibri" w:hAnsi="Calibri" w:cs="Calibri"/>
        </w:rPr>
        <w:t xml:space="preserve">has </w:t>
      </w:r>
      <w:r w:rsidR="007803CF">
        <w:rPr>
          <w:rFonts w:ascii="Calibri" w:hAnsi="Calibri" w:cs="Calibri"/>
        </w:rPr>
        <w:t xml:space="preserve">had several edits and changes.  Just when </w:t>
      </w:r>
      <w:r w:rsidR="007E3614">
        <w:rPr>
          <w:rFonts w:ascii="Calibri" w:hAnsi="Calibri" w:cs="Calibri"/>
        </w:rPr>
        <w:t>I</w:t>
      </w:r>
      <w:r w:rsidRPr="005C5A02">
        <w:rPr>
          <w:rFonts w:ascii="Calibri" w:hAnsi="Calibri" w:cs="Calibri"/>
        </w:rPr>
        <w:t xml:space="preserve"> thought I had the </w:t>
      </w:r>
      <w:r w:rsidR="00B74DA2">
        <w:rPr>
          <w:rFonts w:ascii="Calibri" w:hAnsi="Calibri" w:cs="Calibri"/>
        </w:rPr>
        <w:t xml:space="preserve">appropriate </w:t>
      </w:r>
      <w:r w:rsidRPr="005C5A02">
        <w:rPr>
          <w:rFonts w:ascii="Calibri" w:hAnsi="Calibri" w:cs="Calibri"/>
        </w:rPr>
        <w:t>message</w:t>
      </w:r>
      <w:r w:rsidR="007803CF">
        <w:rPr>
          <w:rFonts w:ascii="Calibri" w:hAnsi="Calibri" w:cs="Calibri"/>
        </w:rPr>
        <w:t xml:space="preserve">, events warranted changes to </w:t>
      </w:r>
      <w:r w:rsidR="007E3614">
        <w:rPr>
          <w:rFonts w:ascii="Calibri" w:hAnsi="Calibri" w:cs="Calibri"/>
        </w:rPr>
        <w:t>this letter</w:t>
      </w:r>
      <w:r w:rsidRPr="005C5A02">
        <w:rPr>
          <w:rFonts w:ascii="Calibri" w:hAnsi="Calibri" w:cs="Calibri"/>
        </w:rPr>
        <w:t xml:space="preserve">.  In the same way, our </w:t>
      </w:r>
      <w:r w:rsidR="00350BDC">
        <w:rPr>
          <w:rFonts w:ascii="Calibri" w:hAnsi="Calibri" w:cs="Calibri"/>
        </w:rPr>
        <w:t xml:space="preserve">transition </w:t>
      </w:r>
      <w:r w:rsidR="007803CF">
        <w:rPr>
          <w:rFonts w:ascii="Calibri" w:hAnsi="Calibri" w:cs="Calibri"/>
        </w:rPr>
        <w:t xml:space="preserve">as a church </w:t>
      </w:r>
      <w:r w:rsidRPr="005C5A02">
        <w:rPr>
          <w:rFonts w:ascii="Calibri" w:hAnsi="Calibri" w:cs="Calibri"/>
        </w:rPr>
        <w:t>is</w:t>
      </w:r>
      <w:r w:rsidR="007803CF">
        <w:rPr>
          <w:rFonts w:ascii="Calibri" w:hAnsi="Calibri" w:cs="Calibri"/>
        </w:rPr>
        <w:t xml:space="preserve"> </w:t>
      </w:r>
      <w:r w:rsidR="00350BDC">
        <w:rPr>
          <w:rFonts w:ascii="Calibri" w:hAnsi="Calibri" w:cs="Calibri"/>
        </w:rPr>
        <w:t>uneven</w:t>
      </w:r>
      <w:r w:rsidRPr="005C5A02">
        <w:rPr>
          <w:rFonts w:ascii="Calibri" w:hAnsi="Calibri" w:cs="Calibri"/>
        </w:rPr>
        <w:t xml:space="preserve">, </w:t>
      </w:r>
      <w:r w:rsidR="00350BDC">
        <w:rPr>
          <w:rFonts w:ascii="Calibri" w:hAnsi="Calibri" w:cs="Calibri"/>
        </w:rPr>
        <w:t xml:space="preserve">with some </w:t>
      </w:r>
      <w:r w:rsidRPr="005C5A02">
        <w:rPr>
          <w:rFonts w:ascii="Calibri" w:hAnsi="Calibri" w:cs="Calibri"/>
        </w:rPr>
        <w:t>twists and turns</w:t>
      </w:r>
      <w:r w:rsidR="00350BDC">
        <w:rPr>
          <w:rFonts w:ascii="Calibri" w:hAnsi="Calibri" w:cs="Calibri"/>
        </w:rPr>
        <w:t>, a</w:t>
      </w:r>
      <w:r w:rsidRPr="005C5A02">
        <w:rPr>
          <w:rFonts w:ascii="Calibri" w:hAnsi="Calibri" w:cs="Calibri"/>
        </w:rPr>
        <w:t>nd sometimes</w:t>
      </w:r>
      <w:r w:rsidR="00F75022" w:rsidRPr="005C5A02">
        <w:rPr>
          <w:rFonts w:ascii="Calibri" w:hAnsi="Calibri" w:cs="Calibri"/>
        </w:rPr>
        <w:t xml:space="preserve">, </w:t>
      </w:r>
      <w:r w:rsidR="00DB1513">
        <w:rPr>
          <w:rFonts w:ascii="Calibri" w:hAnsi="Calibri" w:cs="Calibri"/>
        </w:rPr>
        <w:t xml:space="preserve">uncomfortable </w:t>
      </w:r>
      <w:r w:rsidRPr="005C5A02">
        <w:rPr>
          <w:rFonts w:ascii="Calibri" w:hAnsi="Calibri" w:cs="Calibri"/>
        </w:rPr>
        <w:t xml:space="preserve">conversations. </w:t>
      </w:r>
    </w:p>
    <w:p w14:paraId="1CD0BE25" w14:textId="77777777" w:rsidR="00C97392" w:rsidRPr="000B2882" w:rsidRDefault="00C97392" w:rsidP="005C5A02">
      <w:pPr>
        <w:rPr>
          <w:rFonts w:ascii="Calibri" w:hAnsi="Calibri" w:cs="Calibri"/>
          <w:sz w:val="16"/>
          <w:szCs w:val="16"/>
        </w:rPr>
      </w:pPr>
    </w:p>
    <w:p w14:paraId="2292B897" w14:textId="00C33DF4" w:rsidR="00C97392" w:rsidRPr="005C5A02" w:rsidRDefault="00C97392" w:rsidP="007D508D">
      <w:pPr>
        <w:ind w:left="-144"/>
        <w:rPr>
          <w:rFonts w:ascii="Calibri" w:hAnsi="Calibri" w:cs="Calibri"/>
        </w:rPr>
      </w:pPr>
      <w:r w:rsidRPr="005C5A02">
        <w:rPr>
          <w:rFonts w:ascii="Calibri" w:hAnsi="Calibri" w:cs="Calibri"/>
        </w:rPr>
        <w:t xml:space="preserve">Last </w:t>
      </w:r>
      <w:r w:rsidR="00BE3B42" w:rsidRPr="005C5A02">
        <w:rPr>
          <w:rFonts w:ascii="Calibri" w:hAnsi="Calibri" w:cs="Calibri"/>
        </w:rPr>
        <w:t xml:space="preserve">October </w:t>
      </w:r>
      <w:r w:rsidRPr="005C5A02">
        <w:rPr>
          <w:rFonts w:ascii="Calibri" w:hAnsi="Calibri" w:cs="Calibri"/>
        </w:rPr>
        <w:t xml:space="preserve">I shared </w:t>
      </w:r>
      <w:r w:rsidR="000B2882">
        <w:rPr>
          <w:rFonts w:ascii="Calibri" w:hAnsi="Calibri" w:cs="Calibri"/>
        </w:rPr>
        <w:t xml:space="preserve">some </w:t>
      </w:r>
      <w:r w:rsidRPr="005C5A02">
        <w:rPr>
          <w:rFonts w:ascii="Calibri" w:hAnsi="Calibri" w:cs="Calibri"/>
        </w:rPr>
        <w:t xml:space="preserve">thoughts </w:t>
      </w:r>
      <w:r w:rsidR="000B2882">
        <w:rPr>
          <w:rFonts w:ascii="Calibri" w:hAnsi="Calibri" w:cs="Calibri"/>
        </w:rPr>
        <w:t xml:space="preserve">with you </w:t>
      </w:r>
      <w:r w:rsidRPr="005C5A02">
        <w:rPr>
          <w:rFonts w:ascii="Calibri" w:hAnsi="Calibri" w:cs="Calibri"/>
        </w:rPr>
        <w:t>o</w:t>
      </w:r>
      <w:r w:rsidR="00F75022" w:rsidRPr="005C5A02">
        <w:rPr>
          <w:rFonts w:ascii="Calibri" w:hAnsi="Calibri" w:cs="Calibri"/>
        </w:rPr>
        <w:t>n</w:t>
      </w:r>
      <w:r w:rsidRPr="005C5A02">
        <w:rPr>
          <w:rFonts w:ascii="Calibri" w:hAnsi="Calibri" w:cs="Calibri"/>
        </w:rPr>
        <w:t xml:space="preserve"> our transition</w:t>
      </w:r>
      <w:r w:rsidR="005F7E3B">
        <w:rPr>
          <w:rFonts w:ascii="Calibri" w:hAnsi="Calibri" w:cs="Calibri"/>
        </w:rPr>
        <w:t xml:space="preserve">, citing </w:t>
      </w:r>
      <w:r w:rsidRPr="005C5A02">
        <w:rPr>
          <w:rFonts w:ascii="Calibri" w:hAnsi="Calibri" w:cs="Calibri"/>
        </w:rPr>
        <w:t>several reasons for optimism</w:t>
      </w:r>
      <w:r w:rsidR="005F7E3B">
        <w:rPr>
          <w:rFonts w:ascii="Calibri" w:hAnsi="Calibri" w:cs="Calibri"/>
        </w:rPr>
        <w:t xml:space="preserve"> </w:t>
      </w:r>
      <w:r w:rsidRPr="005C5A02">
        <w:rPr>
          <w:rFonts w:ascii="Calibri" w:hAnsi="Calibri" w:cs="Calibri"/>
        </w:rPr>
        <w:t xml:space="preserve">which </w:t>
      </w:r>
      <w:r w:rsidR="007E3614">
        <w:rPr>
          <w:rFonts w:ascii="Calibri" w:hAnsi="Calibri" w:cs="Calibri"/>
        </w:rPr>
        <w:t xml:space="preserve">I’m happy to say </w:t>
      </w:r>
      <w:r w:rsidRPr="005C5A02">
        <w:rPr>
          <w:rFonts w:ascii="Calibri" w:hAnsi="Calibri" w:cs="Calibri"/>
        </w:rPr>
        <w:t xml:space="preserve">ring </w:t>
      </w:r>
      <w:r w:rsidR="00F05B0E">
        <w:rPr>
          <w:rFonts w:ascii="Calibri" w:hAnsi="Calibri" w:cs="Calibri"/>
        </w:rPr>
        <w:t xml:space="preserve">just as </w:t>
      </w:r>
      <w:r w:rsidRPr="005C5A02">
        <w:rPr>
          <w:rFonts w:ascii="Calibri" w:hAnsi="Calibri" w:cs="Calibri"/>
        </w:rPr>
        <w:t xml:space="preserve">true today.  Thanks to God’s blessings and the work of many of you our </w:t>
      </w:r>
      <w:r w:rsidR="005F7E3B" w:rsidRPr="005C5A02">
        <w:rPr>
          <w:rFonts w:ascii="Calibri" w:hAnsi="Calibri" w:cs="Calibri"/>
        </w:rPr>
        <w:t>church</w:t>
      </w:r>
      <w:r w:rsidRPr="005C5A02">
        <w:rPr>
          <w:rFonts w:ascii="Calibri" w:hAnsi="Calibri" w:cs="Calibri"/>
        </w:rPr>
        <w:t xml:space="preserve"> continues to have </w:t>
      </w:r>
      <w:r w:rsidR="007E3614">
        <w:rPr>
          <w:rFonts w:ascii="Calibri" w:hAnsi="Calibri" w:cs="Calibri"/>
        </w:rPr>
        <w:t xml:space="preserve">weekly pastor-led </w:t>
      </w:r>
      <w:r w:rsidR="00BE3B42" w:rsidRPr="005C5A02">
        <w:rPr>
          <w:rFonts w:ascii="Calibri" w:hAnsi="Calibri" w:cs="Calibri"/>
        </w:rPr>
        <w:t xml:space="preserve">worship </w:t>
      </w:r>
      <w:r w:rsidRPr="005C5A02">
        <w:rPr>
          <w:rFonts w:ascii="Calibri" w:hAnsi="Calibri" w:cs="Calibri"/>
        </w:rPr>
        <w:t>services</w:t>
      </w:r>
      <w:r w:rsidR="00BE3B42" w:rsidRPr="005C5A02">
        <w:rPr>
          <w:rFonts w:ascii="Calibri" w:hAnsi="Calibri" w:cs="Calibri"/>
        </w:rPr>
        <w:t xml:space="preserve"> in our beautiful sanctuary</w:t>
      </w:r>
      <w:r w:rsidR="005F7E3B">
        <w:rPr>
          <w:rFonts w:ascii="Calibri" w:hAnsi="Calibri" w:cs="Calibri"/>
        </w:rPr>
        <w:t xml:space="preserve"> and </w:t>
      </w:r>
      <w:r w:rsidRPr="005C5A02">
        <w:rPr>
          <w:rFonts w:ascii="Calibri" w:hAnsi="Calibri" w:cs="Calibri"/>
        </w:rPr>
        <w:t xml:space="preserve">our younger </w:t>
      </w:r>
      <w:r w:rsidR="005F7E3B">
        <w:rPr>
          <w:rFonts w:ascii="Calibri" w:hAnsi="Calibri" w:cs="Calibri"/>
        </w:rPr>
        <w:t xml:space="preserve">members </w:t>
      </w:r>
      <w:r w:rsidRPr="005C5A02">
        <w:rPr>
          <w:rFonts w:ascii="Calibri" w:hAnsi="Calibri" w:cs="Calibri"/>
        </w:rPr>
        <w:t xml:space="preserve">continue to have their faith nourished </w:t>
      </w:r>
      <w:r w:rsidR="005F7E3B">
        <w:rPr>
          <w:rFonts w:ascii="Calibri" w:hAnsi="Calibri" w:cs="Calibri"/>
        </w:rPr>
        <w:t xml:space="preserve">through </w:t>
      </w:r>
      <w:r w:rsidRPr="005C5A02">
        <w:rPr>
          <w:rFonts w:ascii="Calibri" w:hAnsi="Calibri" w:cs="Calibri"/>
        </w:rPr>
        <w:t xml:space="preserve">Sunday School </w:t>
      </w:r>
      <w:r w:rsidR="005F7E3B">
        <w:rPr>
          <w:rFonts w:ascii="Calibri" w:hAnsi="Calibri" w:cs="Calibri"/>
        </w:rPr>
        <w:t xml:space="preserve">or </w:t>
      </w:r>
      <w:r w:rsidRPr="005C5A02">
        <w:rPr>
          <w:rFonts w:ascii="Calibri" w:hAnsi="Calibri" w:cs="Calibri"/>
        </w:rPr>
        <w:t>Confirmation class</w:t>
      </w:r>
      <w:r w:rsidR="005F7E3B">
        <w:rPr>
          <w:rFonts w:ascii="Calibri" w:hAnsi="Calibri" w:cs="Calibri"/>
        </w:rPr>
        <w:t>.  In addition</w:t>
      </w:r>
      <w:r w:rsidR="00BE3B42" w:rsidRPr="005C5A02">
        <w:rPr>
          <w:rFonts w:ascii="Calibri" w:hAnsi="Calibri" w:cs="Calibri"/>
        </w:rPr>
        <w:t>,</w:t>
      </w:r>
      <w:r w:rsidRPr="005C5A02">
        <w:rPr>
          <w:rFonts w:ascii="Calibri" w:hAnsi="Calibri" w:cs="Calibri"/>
        </w:rPr>
        <w:t xml:space="preserve"> our </w:t>
      </w:r>
      <w:r w:rsidR="005F7E3B">
        <w:rPr>
          <w:rFonts w:ascii="Calibri" w:hAnsi="Calibri" w:cs="Calibri"/>
        </w:rPr>
        <w:t xml:space="preserve">various </w:t>
      </w:r>
      <w:r w:rsidRPr="005C5A02">
        <w:rPr>
          <w:rFonts w:ascii="Calibri" w:hAnsi="Calibri" w:cs="Calibri"/>
        </w:rPr>
        <w:t xml:space="preserve">committees continue to </w:t>
      </w:r>
      <w:r w:rsidR="00BE3B42" w:rsidRPr="005C5A02">
        <w:rPr>
          <w:rFonts w:ascii="Calibri" w:hAnsi="Calibri" w:cs="Calibri"/>
        </w:rPr>
        <w:t xml:space="preserve">do </w:t>
      </w:r>
      <w:r w:rsidR="005F7E3B">
        <w:rPr>
          <w:rFonts w:ascii="Calibri" w:hAnsi="Calibri" w:cs="Calibri"/>
        </w:rPr>
        <w:t xml:space="preserve">God’s </w:t>
      </w:r>
      <w:r w:rsidRPr="005C5A02">
        <w:rPr>
          <w:rFonts w:ascii="Calibri" w:hAnsi="Calibri" w:cs="Calibri"/>
        </w:rPr>
        <w:t xml:space="preserve">work </w:t>
      </w:r>
      <w:r w:rsidR="009F18E7">
        <w:rPr>
          <w:rFonts w:ascii="Calibri" w:hAnsi="Calibri" w:cs="Calibri"/>
        </w:rPr>
        <w:t xml:space="preserve">addressing </w:t>
      </w:r>
      <w:r w:rsidR="005F40DB">
        <w:rPr>
          <w:rFonts w:ascii="Calibri" w:hAnsi="Calibri" w:cs="Calibri"/>
        </w:rPr>
        <w:t xml:space="preserve">needs </w:t>
      </w:r>
      <w:r w:rsidR="009F18E7">
        <w:rPr>
          <w:rFonts w:ascii="Calibri" w:hAnsi="Calibri" w:cs="Calibri"/>
        </w:rPr>
        <w:t xml:space="preserve">within </w:t>
      </w:r>
      <w:r w:rsidRPr="005C5A02">
        <w:rPr>
          <w:rFonts w:ascii="Calibri" w:hAnsi="Calibri" w:cs="Calibri"/>
        </w:rPr>
        <w:t>our c</w:t>
      </w:r>
      <w:r w:rsidR="005F7E3B">
        <w:rPr>
          <w:rFonts w:ascii="Calibri" w:hAnsi="Calibri" w:cs="Calibri"/>
        </w:rPr>
        <w:t xml:space="preserve">ongregation </w:t>
      </w:r>
      <w:r w:rsidRPr="005C5A02">
        <w:rPr>
          <w:rFonts w:ascii="Calibri" w:hAnsi="Calibri" w:cs="Calibri"/>
        </w:rPr>
        <w:t xml:space="preserve">and </w:t>
      </w:r>
      <w:r w:rsidR="00030242">
        <w:rPr>
          <w:rFonts w:ascii="Calibri" w:hAnsi="Calibri" w:cs="Calibri"/>
        </w:rPr>
        <w:t xml:space="preserve">the </w:t>
      </w:r>
      <w:r w:rsidRPr="005C5A02">
        <w:rPr>
          <w:rFonts w:ascii="Calibri" w:hAnsi="Calibri" w:cs="Calibri"/>
        </w:rPr>
        <w:t xml:space="preserve">community. </w:t>
      </w:r>
      <w:r w:rsidR="00BE3B42" w:rsidRPr="005C5A02">
        <w:rPr>
          <w:rFonts w:ascii="Calibri" w:hAnsi="Calibri" w:cs="Calibri"/>
        </w:rPr>
        <w:t xml:space="preserve">  </w:t>
      </w:r>
      <w:r w:rsidR="009F18E7">
        <w:rPr>
          <w:rFonts w:ascii="Calibri" w:hAnsi="Calibri" w:cs="Calibri"/>
        </w:rPr>
        <w:t>W</w:t>
      </w:r>
      <w:r w:rsidR="005F7E3B">
        <w:rPr>
          <w:rFonts w:ascii="Calibri" w:hAnsi="Calibri" w:cs="Calibri"/>
        </w:rPr>
        <w:t xml:space="preserve">e </w:t>
      </w:r>
      <w:r w:rsidR="009F18E7">
        <w:rPr>
          <w:rFonts w:ascii="Calibri" w:hAnsi="Calibri" w:cs="Calibri"/>
        </w:rPr>
        <w:t xml:space="preserve">enter the new year </w:t>
      </w:r>
      <w:r w:rsidR="00DB725D">
        <w:rPr>
          <w:rFonts w:ascii="Calibri" w:hAnsi="Calibri" w:cs="Calibri"/>
        </w:rPr>
        <w:t xml:space="preserve">with solid worship attendance, </w:t>
      </w:r>
      <w:r w:rsidR="009F18E7">
        <w:rPr>
          <w:rFonts w:ascii="Calibri" w:hAnsi="Calibri" w:cs="Calibri"/>
        </w:rPr>
        <w:t xml:space="preserve">new </w:t>
      </w:r>
      <w:proofErr w:type="gramStart"/>
      <w:r w:rsidR="00825013">
        <w:rPr>
          <w:rFonts w:ascii="Calibri" w:hAnsi="Calibri" w:cs="Calibri"/>
        </w:rPr>
        <w:t>Mission</w:t>
      </w:r>
      <w:proofErr w:type="gramEnd"/>
      <w:r w:rsidR="00825013">
        <w:rPr>
          <w:rFonts w:ascii="Calibri" w:hAnsi="Calibri" w:cs="Calibri"/>
        </w:rPr>
        <w:t xml:space="preserve"> and Vision</w:t>
      </w:r>
      <w:r w:rsidR="00DB725D">
        <w:rPr>
          <w:rFonts w:ascii="Calibri" w:hAnsi="Calibri" w:cs="Calibri"/>
        </w:rPr>
        <w:t xml:space="preserve"> statements</w:t>
      </w:r>
      <w:r w:rsidR="009F18E7">
        <w:rPr>
          <w:rFonts w:ascii="Calibri" w:hAnsi="Calibri" w:cs="Calibri"/>
        </w:rPr>
        <w:t xml:space="preserve"> to </w:t>
      </w:r>
      <w:r w:rsidR="007E3614">
        <w:rPr>
          <w:rFonts w:ascii="Calibri" w:hAnsi="Calibri" w:cs="Calibri"/>
        </w:rPr>
        <w:t xml:space="preserve">help </w:t>
      </w:r>
      <w:r w:rsidR="009F18E7">
        <w:rPr>
          <w:rFonts w:ascii="Calibri" w:hAnsi="Calibri" w:cs="Calibri"/>
        </w:rPr>
        <w:t>guide our actions</w:t>
      </w:r>
      <w:r w:rsidR="00F05B0E">
        <w:rPr>
          <w:rFonts w:ascii="Calibri" w:hAnsi="Calibri" w:cs="Calibri"/>
        </w:rPr>
        <w:t xml:space="preserve">, </w:t>
      </w:r>
      <w:r w:rsidR="005F7E3B">
        <w:rPr>
          <w:rFonts w:ascii="Calibri" w:hAnsi="Calibri" w:cs="Calibri"/>
        </w:rPr>
        <w:t xml:space="preserve">and </w:t>
      </w:r>
      <w:r w:rsidR="00DB725D">
        <w:rPr>
          <w:rFonts w:ascii="Calibri" w:hAnsi="Calibri" w:cs="Calibri"/>
        </w:rPr>
        <w:t>sound administrative</w:t>
      </w:r>
      <w:r w:rsidR="009F18E7">
        <w:rPr>
          <w:rFonts w:ascii="Calibri" w:hAnsi="Calibri" w:cs="Calibri"/>
        </w:rPr>
        <w:t xml:space="preserve"> and finance procedures in place.  </w:t>
      </w:r>
      <w:r w:rsidR="00693E3E">
        <w:rPr>
          <w:rFonts w:ascii="Calibri" w:hAnsi="Calibri" w:cs="Calibri"/>
        </w:rPr>
        <w:t xml:space="preserve">I </w:t>
      </w:r>
      <w:r w:rsidR="007E3614">
        <w:rPr>
          <w:rFonts w:ascii="Calibri" w:hAnsi="Calibri" w:cs="Calibri"/>
        </w:rPr>
        <w:t xml:space="preserve">continue to </w:t>
      </w:r>
      <w:r w:rsidR="00693E3E">
        <w:rPr>
          <w:rFonts w:ascii="Calibri" w:hAnsi="Calibri" w:cs="Calibri"/>
        </w:rPr>
        <w:t xml:space="preserve">have faith that our congregation will find the right fit with </w:t>
      </w:r>
      <w:r w:rsidR="00DB725D">
        <w:rPr>
          <w:rFonts w:ascii="Calibri" w:hAnsi="Calibri" w:cs="Calibri"/>
        </w:rPr>
        <w:t xml:space="preserve">our </w:t>
      </w:r>
      <w:r w:rsidR="00693E3E">
        <w:rPr>
          <w:rFonts w:ascii="Calibri" w:hAnsi="Calibri" w:cs="Calibri"/>
        </w:rPr>
        <w:t>next called pastor</w:t>
      </w:r>
      <w:r w:rsidR="007E3614">
        <w:rPr>
          <w:rFonts w:ascii="Calibri" w:hAnsi="Calibri" w:cs="Calibri"/>
        </w:rPr>
        <w:t>.  A</w:t>
      </w:r>
      <w:r w:rsidR="00693E3E">
        <w:rPr>
          <w:rFonts w:ascii="Calibri" w:hAnsi="Calibri" w:cs="Calibri"/>
        </w:rPr>
        <w:t xml:space="preserve">nd that together </w:t>
      </w:r>
      <w:r w:rsidR="00030242">
        <w:rPr>
          <w:rFonts w:ascii="Calibri" w:hAnsi="Calibri" w:cs="Calibri"/>
        </w:rPr>
        <w:t xml:space="preserve">with God guiding us </w:t>
      </w:r>
      <w:r w:rsidR="00693E3E">
        <w:rPr>
          <w:rFonts w:ascii="Calibri" w:hAnsi="Calibri" w:cs="Calibri"/>
        </w:rPr>
        <w:t xml:space="preserve">we </w:t>
      </w:r>
      <w:r w:rsidR="009F18E7">
        <w:rPr>
          <w:rFonts w:ascii="Calibri" w:hAnsi="Calibri" w:cs="Calibri"/>
        </w:rPr>
        <w:t xml:space="preserve">will </w:t>
      </w:r>
      <w:r w:rsidR="005F7E3B">
        <w:rPr>
          <w:rFonts w:ascii="Calibri" w:hAnsi="Calibri" w:cs="Calibri"/>
        </w:rPr>
        <w:t xml:space="preserve">advance </w:t>
      </w:r>
      <w:r w:rsidR="00693E3E">
        <w:rPr>
          <w:rFonts w:ascii="Calibri" w:hAnsi="Calibri" w:cs="Calibri"/>
        </w:rPr>
        <w:t>our mission</w:t>
      </w:r>
      <w:r w:rsidR="009F18E7">
        <w:rPr>
          <w:rFonts w:ascii="Calibri" w:hAnsi="Calibri" w:cs="Calibri"/>
        </w:rPr>
        <w:t xml:space="preserve">.  </w:t>
      </w:r>
      <w:r w:rsidR="00BE3B42" w:rsidRPr="005C5A02">
        <w:rPr>
          <w:rFonts w:ascii="Calibri" w:hAnsi="Calibri" w:cs="Calibri"/>
        </w:rPr>
        <w:t>To o</w:t>
      </w:r>
      <w:r w:rsidRPr="005C5A02">
        <w:rPr>
          <w:rFonts w:ascii="Calibri" w:hAnsi="Calibri" w:cs="Calibri"/>
        </w:rPr>
        <w:t xml:space="preserve">ur </w:t>
      </w:r>
      <w:r w:rsidR="004F0154">
        <w:rPr>
          <w:rFonts w:ascii="Calibri" w:hAnsi="Calibri" w:cs="Calibri"/>
        </w:rPr>
        <w:t xml:space="preserve">committee </w:t>
      </w:r>
      <w:r w:rsidRPr="005C5A02">
        <w:rPr>
          <w:rFonts w:ascii="Calibri" w:hAnsi="Calibri" w:cs="Calibri"/>
        </w:rPr>
        <w:t xml:space="preserve">volunteers, church staff, guest pastors, </w:t>
      </w:r>
      <w:r w:rsidR="007D508D">
        <w:rPr>
          <w:rFonts w:ascii="Calibri" w:hAnsi="Calibri" w:cs="Calibri"/>
        </w:rPr>
        <w:t xml:space="preserve">church council, </w:t>
      </w:r>
      <w:r w:rsidRPr="005C5A02">
        <w:rPr>
          <w:rFonts w:ascii="Calibri" w:hAnsi="Calibri" w:cs="Calibri"/>
        </w:rPr>
        <w:t xml:space="preserve">and </w:t>
      </w:r>
      <w:r w:rsidR="00BE3B42" w:rsidRPr="005C5A02">
        <w:rPr>
          <w:rFonts w:ascii="Calibri" w:hAnsi="Calibri" w:cs="Calibri"/>
        </w:rPr>
        <w:t xml:space="preserve">those of you who have prayed for our church, </w:t>
      </w:r>
      <w:r w:rsidRPr="005C5A02">
        <w:rPr>
          <w:rFonts w:ascii="Calibri" w:hAnsi="Calibri" w:cs="Calibri"/>
        </w:rPr>
        <w:t xml:space="preserve">please accept my sincere thanks and appreciation for all you’ve done and continue to do.  </w:t>
      </w:r>
    </w:p>
    <w:p w14:paraId="71C035FF" w14:textId="77777777" w:rsidR="00C97392" w:rsidRPr="000B2882" w:rsidRDefault="00C97392" w:rsidP="005C5A02">
      <w:pPr>
        <w:rPr>
          <w:rFonts w:ascii="Calibri" w:hAnsi="Calibri" w:cs="Calibri"/>
          <w:sz w:val="16"/>
          <w:szCs w:val="16"/>
        </w:rPr>
      </w:pPr>
      <w:r w:rsidRPr="005C5A02">
        <w:rPr>
          <w:rFonts w:ascii="Calibri" w:hAnsi="Calibri" w:cs="Calibri"/>
        </w:rPr>
        <w:t xml:space="preserve"> </w:t>
      </w:r>
    </w:p>
    <w:p w14:paraId="6116CB5C" w14:textId="267DEE1B" w:rsidR="00C97392" w:rsidRPr="005C5A02" w:rsidRDefault="00DB1513" w:rsidP="007D508D">
      <w:pPr>
        <w:ind w:left="-144" w:right="-144"/>
        <w:rPr>
          <w:rFonts w:ascii="Calibri" w:hAnsi="Calibri" w:cs="Calibri"/>
        </w:rPr>
      </w:pPr>
      <w:r>
        <w:rPr>
          <w:rFonts w:ascii="Calibri" w:hAnsi="Calibri" w:cs="Calibri"/>
        </w:rPr>
        <w:t xml:space="preserve">So, now </w:t>
      </w:r>
      <w:r w:rsidR="007F6AC3">
        <w:rPr>
          <w:rFonts w:ascii="Calibri" w:hAnsi="Calibri" w:cs="Calibri"/>
        </w:rPr>
        <w:t xml:space="preserve">comes the </w:t>
      </w:r>
      <w:r>
        <w:rPr>
          <w:rFonts w:ascii="Calibri" w:hAnsi="Calibri" w:cs="Calibri"/>
        </w:rPr>
        <w:t xml:space="preserve">uncomfortable </w:t>
      </w:r>
      <w:r w:rsidR="007F6AC3">
        <w:rPr>
          <w:rFonts w:ascii="Calibri" w:hAnsi="Calibri" w:cs="Calibri"/>
        </w:rPr>
        <w:t>part of this letter</w:t>
      </w:r>
      <w:r>
        <w:rPr>
          <w:rFonts w:ascii="Calibri" w:hAnsi="Calibri" w:cs="Calibri"/>
        </w:rPr>
        <w:t>.</w:t>
      </w:r>
      <w:r w:rsidR="005F7E3B">
        <w:rPr>
          <w:rFonts w:ascii="Calibri" w:hAnsi="Calibri" w:cs="Calibri"/>
        </w:rPr>
        <w:t xml:space="preserve">  T</w:t>
      </w:r>
      <w:r w:rsidR="00D338BE">
        <w:rPr>
          <w:rFonts w:ascii="Calibri" w:hAnsi="Calibri" w:cs="Calibri"/>
        </w:rPr>
        <w:t xml:space="preserve">here </w:t>
      </w:r>
      <w:r w:rsidR="00350BDC">
        <w:rPr>
          <w:rFonts w:ascii="Calibri" w:hAnsi="Calibri" w:cs="Calibri"/>
        </w:rPr>
        <w:t xml:space="preserve">has </w:t>
      </w:r>
      <w:r w:rsidR="009F18E7">
        <w:rPr>
          <w:rFonts w:ascii="Calibri" w:hAnsi="Calibri" w:cs="Calibri"/>
        </w:rPr>
        <w:t>b</w:t>
      </w:r>
      <w:r w:rsidR="00DB725D">
        <w:rPr>
          <w:rFonts w:ascii="Calibri" w:hAnsi="Calibri" w:cs="Calibri"/>
        </w:rPr>
        <w:t xml:space="preserve">een </w:t>
      </w:r>
      <w:r w:rsidR="00882DF2" w:rsidRPr="005C5A02">
        <w:rPr>
          <w:rFonts w:ascii="Calibri" w:hAnsi="Calibri" w:cs="Calibri"/>
        </w:rPr>
        <w:t xml:space="preserve">a </w:t>
      </w:r>
      <w:r w:rsidR="009F18E7">
        <w:rPr>
          <w:rFonts w:ascii="Calibri" w:hAnsi="Calibri" w:cs="Calibri"/>
        </w:rPr>
        <w:t xml:space="preserve">notable </w:t>
      </w:r>
      <w:r w:rsidR="00C97392" w:rsidRPr="005C5A02">
        <w:rPr>
          <w:rFonts w:ascii="Calibri" w:hAnsi="Calibri" w:cs="Calibri"/>
        </w:rPr>
        <w:t xml:space="preserve">decline </w:t>
      </w:r>
      <w:r w:rsidR="00882DF2" w:rsidRPr="005C5A02">
        <w:rPr>
          <w:rFonts w:ascii="Calibri" w:hAnsi="Calibri" w:cs="Calibri"/>
        </w:rPr>
        <w:t xml:space="preserve">in </w:t>
      </w:r>
      <w:r w:rsidR="00D338BE">
        <w:rPr>
          <w:rFonts w:ascii="Calibri" w:hAnsi="Calibri" w:cs="Calibri"/>
        </w:rPr>
        <w:t xml:space="preserve">financial giving </w:t>
      </w:r>
      <w:r w:rsidR="00882DF2" w:rsidRPr="005C5A02">
        <w:rPr>
          <w:rFonts w:ascii="Calibri" w:hAnsi="Calibri" w:cs="Calibri"/>
        </w:rPr>
        <w:t xml:space="preserve">of </w:t>
      </w:r>
      <w:r w:rsidR="009C22BE">
        <w:rPr>
          <w:rFonts w:ascii="Calibri" w:hAnsi="Calibri" w:cs="Calibri"/>
        </w:rPr>
        <w:t xml:space="preserve">almost twenty percent </w:t>
      </w:r>
      <w:r w:rsidR="009F18E7">
        <w:rPr>
          <w:rFonts w:ascii="Calibri" w:hAnsi="Calibri" w:cs="Calibri"/>
        </w:rPr>
        <w:t xml:space="preserve">cumulatively </w:t>
      </w:r>
      <w:r w:rsidR="00DB725D">
        <w:rPr>
          <w:rFonts w:ascii="Calibri" w:hAnsi="Calibri" w:cs="Calibri"/>
        </w:rPr>
        <w:t xml:space="preserve">in the </w:t>
      </w:r>
      <w:r w:rsidR="005F7E3B">
        <w:rPr>
          <w:rFonts w:ascii="Calibri" w:hAnsi="Calibri" w:cs="Calibri"/>
        </w:rPr>
        <w:t xml:space="preserve">last </w:t>
      </w:r>
      <w:r w:rsidR="00DB725D">
        <w:rPr>
          <w:rFonts w:ascii="Calibri" w:hAnsi="Calibri" w:cs="Calibri"/>
        </w:rPr>
        <w:t xml:space="preserve">six months </w:t>
      </w:r>
      <w:r w:rsidR="005F7E3B">
        <w:rPr>
          <w:rFonts w:ascii="Calibri" w:hAnsi="Calibri" w:cs="Calibri"/>
        </w:rPr>
        <w:t xml:space="preserve">ending January 2024.  </w:t>
      </w:r>
      <w:r w:rsidR="00030242">
        <w:rPr>
          <w:rFonts w:ascii="Calibri" w:hAnsi="Calibri" w:cs="Calibri"/>
        </w:rPr>
        <w:t>Perhaps c</w:t>
      </w:r>
      <w:r w:rsidR="0067462C" w:rsidRPr="005C5A02">
        <w:rPr>
          <w:rFonts w:ascii="Calibri" w:hAnsi="Calibri" w:cs="Calibri"/>
        </w:rPr>
        <w:t xml:space="preserve">ongregants </w:t>
      </w:r>
      <w:r w:rsidR="005A50FE" w:rsidRPr="005C5A02">
        <w:rPr>
          <w:rFonts w:ascii="Calibri" w:hAnsi="Calibri" w:cs="Calibri"/>
        </w:rPr>
        <w:t xml:space="preserve">reduced giving </w:t>
      </w:r>
      <w:r w:rsidR="009F18E7">
        <w:rPr>
          <w:rFonts w:ascii="Calibri" w:hAnsi="Calibri" w:cs="Calibri"/>
        </w:rPr>
        <w:t xml:space="preserve">due to </w:t>
      </w:r>
      <w:r w:rsidR="00030242">
        <w:rPr>
          <w:rFonts w:ascii="Calibri" w:hAnsi="Calibri" w:cs="Calibri"/>
        </w:rPr>
        <w:t xml:space="preserve">the </w:t>
      </w:r>
      <w:r w:rsidR="009F18E7">
        <w:rPr>
          <w:rFonts w:ascii="Calibri" w:hAnsi="Calibri" w:cs="Calibri"/>
        </w:rPr>
        <w:t xml:space="preserve">lack of a consistent presence </w:t>
      </w:r>
      <w:r w:rsidR="00030242">
        <w:rPr>
          <w:rFonts w:ascii="Calibri" w:hAnsi="Calibri" w:cs="Calibri"/>
        </w:rPr>
        <w:t xml:space="preserve">and message from </w:t>
      </w:r>
      <w:r w:rsidR="00D338BE">
        <w:rPr>
          <w:rFonts w:ascii="Calibri" w:hAnsi="Calibri" w:cs="Calibri"/>
        </w:rPr>
        <w:t>the pastor’s office</w:t>
      </w:r>
      <w:r w:rsidR="009F18E7">
        <w:rPr>
          <w:rFonts w:ascii="Calibri" w:hAnsi="Calibri" w:cs="Calibri"/>
        </w:rPr>
        <w:t xml:space="preserve">.  </w:t>
      </w:r>
      <w:r w:rsidR="00030242">
        <w:rPr>
          <w:rFonts w:ascii="Calibri" w:hAnsi="Calibri" w:cs="Calibri"/>
        </w:rPr>
        <w:t xml:space="preserve">It is true that with different pastors </w:t>
      </w:r>
      <w:r w:rsidR="00B74DA2">
        <w:rPr>
          <w:rFonts w:ascii="Calibri" w:hAnsi="Calibri" w:cs="Calibri"/>
        </w:rPr>
        <w:t xml:space="preserve">our services sometimes can skip a beat from week to week.  </w:t>
      </w:r>
      <w:r w:rsidR="00C97392" w:rsidRPr="005C5A02">
        <w:rPr>
          <w:rFonts w:ascii="Calibri" w:hAnsi="Calibri" w:cs="Calibri"/>
        </w:rPr>
        <w:t xml:space="preserve">Unfortunately, </w:t>
      </w:r>
      <w:r w:rsidR="0067462C" w:rsidRPr="005C5A02">
        <w:rPr>
          <w:rFonts w:ascii="Calibri" w:hAnsi="Calibri" w:cs="Calibri"/>
        </w:rPr>
        <w:t xml:space="preserve">the synod has </w:t>
      </w:r>
      <w:r w:rsidR="009F18E7">
        <w:rPr>
          <w:rFonts w:ascii="Calibri" w:hAnsi="Calibri" w:cs="Calibri"/>
        </w:rPr>
        <w:t xml:space="preserve">informed me </w:t>
      </w:r>
      <w:r w:rsidR="00C97392" w:rsidRPr="005C5A02">
        <w:rPr>
          <w:rFonts w:ascii="Calibri" w:hAnsi="Calibri" w:cs="Calibri"/>
        </w:rPr>
        <w:t>there</w:t>
      </w:r>
      <w:r w:rsidR="0067462C" w:rsidRPr="005C5A02">
        <w:rPr>
          <w:rFonts w:ascii="Calibri" w:hAnsi="Calibri" w:cs="Calibri"/>
        </w:rPr>
        <w:t xml:space="preserve"> </w:t>
      </w:r>
      <w:r w:rsidR="00514C9B">
        <w:rPr>
          <w:rFonts w:ascii="Calibri" w:hAnsi="Calibri" w:cs="Calibri"/>
        </w:rPr>
        <w:t xml:space="preserve">is no guarantee we will receive an </w:t>
      </w:r>
      <w:r w:rsidR="0067462C" w:rsidRPr="005C5A02">
        <w:rPr>
          <w:rFonts w:ascii="Calibri" w:hAnsi="Calibri" w:cs="Calibri"/>
        </w:rPr>
        <w:t xml:space="preserve">interim pastor </w:t>
      </w:r>
      <w:r w:rsidR="000B2882">
        <w:rPr>
          <w:rFonts w:ascii="Calibri" w:hAnsi="Calibri" w:cs="Calibri"/>
        </w:rPr>
        <w:t xml:space="preserve">and that the call process </w:t>
      </w:r>
      <w:r w:rsidR="009F18E7">
        <w:rPr>
          <w:rFonts w:ascii="Calibri" w:hAnsi="Calibri" w:cs="Calibri"/>
        </w:rPr>
        <w:t>itself i</w:t>
      </w:r>
      <w:r w:rsidR="0067462C" w:rsidRPr="005C5A02">
        <w:rPr>
          <w:rFonts w:ascii="Calibri" w:hAnsi="Calibri" w:cs="Calibri"/>
        </w:rPr>
        <w:t>s likely to take longer</w:t>
      </w:r>
      <w:r w:rsidR="00693E3E">
        <w:rPr>
          <w:rFonts w:ascii="Calibri" w:hAnsi="Calibri" w:cs="Calibri"/>
        </w:rPr>
        <w:t xml:space="preserve"> than </w:t>
      </w:r>
      <w:r w:rsidR="009F18E7">
        <w:rPr>
          <w:rFonts w:ascii="Calibri" w:hAnsi="Calibri" w:cs="Calibri"/>
        </w:rPr>
        <w:t xml:space="preserve">we desire.  </w:t>
      </w:r>
      <w:r w:rsidR="00B74DA2">
        <w:rPr>
          <w:rFonts w:ascii="Calibri" w:hAnsi="Calibri" w:cs="Calibri"/>
        </w:rPr>
        <w:t>Or p</w:t>
      </w:r>
      <w:r w:rsidR="00030242">
        <w:rPr>
          <w:rFonts w:ascii="Calibri" w:hAnsi="Calibri" w:cs="Calibri"/>
        </w:rPr>
        <w:t xml:space="preserve">erhaps </w:t>
      </w:r>
      <w:r w:rsidR="00514C9B">
        <w:rPr>
          <w:rFonts w:ascii="Calibri" w:hAnsi="Calibri" w:cs="Calibri"/>
        </w:rPr>
        <w:t>c</w:t>
      </w:r>
      <w:r w:rsidR="0067462C" w:rsidRPr="005C5A02">
        <w:rPr>
          <w:rFonts w:ascii="Calibri" w:hAnsi="Calibri" w:cs="Calibri"/>
        </w:rPr>
        <w:t xml:space="preserve">ongregants </w:t>
      </w:r>
      <w:r w:rsidR="005A50FE" w:rsidRPr="005C5A02">
        <w:rPr>
          <w:rFonts w:ascii="Calibri" w:hAnsi="Calibri" w:cs="Calibri"/>
        </w:rPr>
        <w:t xml:space="preserve">reduced giving </w:t>
      </w:r>
      <w:r w:rsidR="00B74DA2">
        <w:rPr>
          <w:rFonts w:ascii="Calibri" w:hAnsi="Calibri" w:cs="Calibri"/>
        </w:rPr>
        <w:t xml:space="preserve">under the assumption </w:t>
      </w:r>
      <w:r w:rsidR="0067462C" w:rsidRPr="005C5A02">
        <w:rPr>
          <w:rFonts w:ascii="Calibri" w:hAnsi="Calibri" w:cs="Calibri"/>
        </w:rPr>
        <w:t xml:space="preserve">our church </w:t>
      </w:r>
      <w:r w:rsidR="00B74DA2">
        <w:rPr>
          <w:rFonts w:ascii="Calibri" w:hAnsi="Calibri" w:cs="Calibri"/>
        </w:rPr>
        <w:t>is fine without a called pastor and the related higher expenses.  I</w:t>
      </w:r>
      <w:r w:rsidR="00631687">
        <w:rPr>
          <w:rFonts w:ascii="Calibri" w:hAnsi="Calibri" w:cs="Calibri"/>
        </w:rPr>
        <w:t xml:space="preserve">t is true that in the short run our various </w:t>
      </w:r>
      <w:r w:rsidR="00C97392" w:rsidRPr="005C5A02">
        <w:rPr>
          <w:rFonts w:ascii="Calibri" w:hAnsi="Calibri" w:cs="Calibri"/>
        </w:rPr>
        <w:t xml:space="preserve">supply pastors </w:t>
      </w:r>
      <w:r w:rsidR="00631687">
        <w:rPr>
          <w:rFonts w:ascii="Calibri" w:hAnsi="Calibri" w:cs="Calibri"/>
        </w:rPr>
        <w:t xml:space="preserve">help to maintain </w:t>
      </w:r>
      <w:r w:rsidR="004F0154">
        <w:rPr>
          <w:rFonts w:ascii="Calibri" w:hAnsi="Calibri" w:cs="Calibri"/>
        </w:rPr>
        <w:t xml:space="preserve">worship services </w:t>
      </w:r>
      <w:r w:rsidR="00514C9B">
        <w:rPr>
          <w:rFonts w:ascii="Calibri" w:hAnsi="Calibri" w:cs="Calibri"/>
        </w:rPr>
        <w:t xml:space="preserve">and </w:t>
      </w:r>
      <w:r w:rsidR="004F0154">
        <w:rPr>
          <w:rFonts w:ascii="Calibri" w:hAnsi="Calibri" w:cs="Calibri"/>
        </w:rPr>
        <w:t xml:space="preserve">lower </w:t>
      </w:r>
      <w:r w:rsidR="00631687">
        <w:rPr>
          <w:rFonts w:ascii="Calibri" w:hAnsi="Calibri" w:cs="Calibri"/>
        </w:rPr>
        <w:t xml:space="preserve">operating </w:t>
      </w:r>
      <w:r w:rsidR="004F0154">
        <w:rPr>
          <w:rFonts w:ascii="Calibri" w:hAnsi="Calibri" w:cs="Calibri"/>
        </w:rPr>
        <w:t>expenses</w:t>
      </w:r>
      <w:r w:rsidR="00631687">
        <w:rPr>
          <w:rFonts w:ascii="Calibri" w:hAnsi="Calibri" w:cs="Calibri"/>
        </w:rPr>
        <w:t xml:space="preserve">.  </w:t>
      </w:r>
      <w:r w:rsidR="00514C9B">
        <w:rPr>
          <w:rFonts w:ascii="Calibri" w:hAnsi="Calibri" w:cs="Calibri"/>
        </w:rPr>
        <w:t xml:space="preserve">However, </w:t>
      </w:r>
      <w:r w:rsidR="00631687">
        <w:rPr>
          <w:rFonts w:ascii="Calibri" w:hAnsi="Calibri" w:cs="Calibri"/>
        </w:rPr>
        <w:t xml:space="preserve">in the longer run a reliance on </w:t>
      </w:r>
      <w:r w:rsidR="00C97392" w:rsidRPr="005C5A02">
        <w:rPr>
          <w:rFonts w:ascii="Calibri" w:hAnsi="Calibri" w:cs="Calibri"/>
        </w:rPr>
        <w:t>supply pastor</w:t>
      </w:r>
      <w:r w:rsidR="000B2882">
        <w:rPr>
          <w:rFonts w:ascii="Calibri" w:hAnsi="Calibri" w:cs="Calibri"/>
        </w:rPr>
        <w:t>s</w:t>
      </w:r>
      <w:r w:rsidR="00C97392" w:rsidRPr="005C5A02">
        <w:rPr>
          <w:rFonts w:ascii="Calibri" w:hAnsi="Calibri" w:cs="Calibri"/>
        </w:rPr>
        <w:t xml:space="preserve"> </w:t>
      </w:r>
      <w:r w:rsidR="00D338BE">
        <w:rPr>
          <w:rFonts w:ascii="Calibri" w:hAnsi="Calibri" w:cs="Calibri"/>
        </w:rPr>
        <w:t xml:space="preserve">is not sustainable </w:t>
      </w:r>
      <w:r w:rsidR="00B74DA2">
        <w:rPr>
          <w:rFonts w:ascii="Calibri" w:hAnsi="Calibri" w:cs="Calibri"/>
        </w:rPr>
        <w:t xml:space="preserve">for </w:t>
      </w:r>
      <w:r w:rsidR="00631687">
        <w:rPr>
          <w:rFonts w:ascii="Calibri" w:hAnsi="Calibri" w:cs="Calibri"/>
        </w:rPr>
        <w:t xml:space="preserve">such reliance: </w:t>
      </w:r>
      <w:r w:rsidR="00F05B0E">
        <w:rPr>
          <w:rFonts w:ascii="Calibri" w:hAnsi="Calibri" w:cs="Calibri"/>
        </w:rPr>
        <w:t>lacks consistency in voice and decision-making,</w:t>
      </w:r>
      <w:r w:rsidR="000B2882">
        <w:rPr>
          <w:rFonts w:ascii="Calibri" w:hAnsi="Calibri" w:cs="Calibri"/>
        </w:rPr>
        <w:t xml:space="preserve"> </w:t>
      </w:r>
      <w:r w:rsidR="00F05B0E">
        <w:rPr>
          <w:rFonts w:ascii="Calibri" w:hAnsi="Calibri" w:cs="Calibri"/>
        </w:rPr>
        <w:t xml:space="preserve">lacks dependable </w:t>
      </w:r>
      <w:r w:rsidR="00C97392" w:rsidRPr="005C5A02">
        <w:rPr>
          <w:rFonts w:ascii="Calibri" w:hAnsi="Calibri" w:cs="Calibri"/>
        </w:rPr>
        <w:t xml:space="preserve">pastoral care, </w:t>
      </w:r>
      <w:r w:rsidR="000B2882">
        <w:rPr>
          <w:rFonts w:ascii="Calibri" w:hAnsi="Calibri" w:cs="Calibri"/>
        </w:rPr>
        <w:t xml:space="preserve">creates </w:t>
      </w:r>
      <w:r w:rsidR="00D338BE">
        <w:rPr>
          <w:rFonts w:ascii="Calibri" w:hAnsi="Calibri" w:cs="Calibri"/>
        </w:rPr>
        <w:t xml:space="preserve">an unsettled </w:t>
      </w:r>
      <w:r w:rsidR="000B2882">
        <w:rPr>
          <w:rFonts w:ascii="Calibri" w:hAnsi="Calibri" w:cs="Calibri"/>
        </w:rPr>
        <w:t xml:space="preserve">environment </w:t>
      </w:r>
      <w:r w:rsidR="00D338BE">
        <w:rPr>
          <w:rFonts w:ascii="Calibri" w:hAnsi="Calibri" w:cs="Calibri"/>
        </w:rPr>
        <w:t xml:space="preserve">for </w:t>
      </w:r>
      <w:r w:rsidR="00F05B0E">
        <w:rPr>
          <w:rFonts w:ascii="Calibri" w:hAnsi="Calibri" w:cs="Calibri"/>
        </w:rPr>
        <w:t xml:space="preserve">visitors </w:t>
      </w:r>
      <w:r w:rsidR="00D338BE">
        <w:rPr>
          <w:rFonts w:ascii="Calibri" w:hAnsi="Calibri" w:cs="Calibri"/>
        </w:rPr>
        <w:t xml:space="preserve">who might otherwise look to join our congregation.  </w:t>
      </w:r>
      <w:r w:rsidR="00631687">
        <w:rPr>
          <w:rFonts w:ascii="Calibri" w:hAnsi="Calibri" w:cs="Calibri"/>
        </w:rPr>
        <w:t xml:space="preserve">While the timing of a new called or interim pastor remains uncertain it’s important as a church we stay on solid financial footing.  </w:t>
      </w:r>
      <w:r w:rsidR="00B74DA2">
        <w:rPr>
          <w:rFonts w:ascii="Calibri" w:hAnsi="Calibri" w:cs="Calibri"/>
        </w:rPr>
        <w:t>Yes, we are very fortunate to have adequate reserves for now.  With that said, i</w:t>
      </w:r>
      <w:r w:rsidR="00C97392" w:rsidRPr="005C5A02">
        <w:rPr>
          <w:rFonts w:ascii="Calibri" w:hAnsi="Calibri" w:cs="Calibri"/>
        </w:rPr>
        <w:t xml:space="preserve">f you have changed your giving for reasons </w:t>
      </w:r>
      <w:r w:rsidR="00514C9B">
        <w:rPr>
          <w:rFonts w:ascii="Calibri" w:hAnsi="Calibri" w:cs="Calibri"/>
        </w:rPr>
        <w:t xml:space="preserve">related to the </w:t>
      </w:r>
      <w:r w:rsidR="00D338BE">
        <w:rPr>
          <w:rFonts w:ascii="Calibri" w:hAnsi="Calibri" w:cs="Calibri"/>
        </w:rPr>
        <w:t xml:space="preserve">transition, </w:t>
      </w:r>
      <w:r w:rsidR="00C97392" w:rsidRPr="005C5A02">
        <w:rPr>
          <w:rFonts w:ascii="Calibri" w:hAnsi="Calibri" w:cs="Calibri"/>
        </w:rPr>
        <w:t>please prayerfully consider adjusting your giving</w:t>
      </w:r>
      <w:r w:rsidR="00D338BE">
        <w:rPr>
          <w:rFonts w:ascii="Calibri" w:hAnsi="Calibri" w:cs="Calibri"/>
        </w:rPr>
        <w:t>.</w:t>
      </w:r>
      <w:r w:rsidR="00514C9B">
        <w:rPr>
          <w:rFonts w:ascii="Calibri" w:hAnsi="Calibri" w:cs="Calibri"/>
        </w:rPr>
        <w:t xml:space="preserve">  </w:t>
      </w:r>
      <w:r w:rsidR="00D338BE">
        <w:rPr>
          <w:rFonts w:ascii="Calibri" w:hAnsi="Calibri" w:cs="Calibri"/>
        </w:rPr>
        <w:t xml:space="preserve">  </w:t>
      </w:r>
    </w:p>
    <w:p w14:paraId="42848374" w14:textId="77777777" w:rsidR="00C97392" w:rsidRPr="000B2882" w:rsidRDefault="00C97392" w:rsidP="005C5A02">
      <w:pPr>
        <w:rPr>
          <w:rFonts w:ascii="Calibri" w:hAnsi="Calibri" w:cs="Calibri"/>
          <w:sz w:val="16"/>
          <w:szCs w:val="16"/>
        </w:rPr>
      </w:pPr>
    </w:p>
    <w:p w14:paraId="38C76747" w14:textId="52B501F8" w:rsidR="002C16D0" w:rsidRDefault="007D508D" w:rsidP="007D508D">
      <w:pPr>
        <w:ind w:left="-144" w:right="-144"/>
        <w:rPr>
          <w:rFonts w:ascii="Calibri" w:hAnsi="Calibri" w:cs="Calibri"/>
        </w:rPr>
      </w:pPr>
      <w:r>
        <w:rPr>
          <w:rFonts w:ascii="Calibri" w:hAnsi="Calibri" w:cs="Calibri"/>
        </w:rPr>
        <w:t>Looking ahead</w:t>
      </w:r>
      <w:r w:rsidR="00D338BE">
        <w:rPr>
          <w:rFonts w:ascii="Calibri" w:hAnsi="Calibri" w:cs="Calibri"/>
        </w:rPr>
        <w:t xml:space="preserve">, </w:t>
      </w:r>
      <w:r w:rsidR="00C97392" w:rsidRPr="005C5A02">
        <w:rPr>
          <w:rFonts w:ascii="Calibri" w:hAnsi="Calibri" w:cs="Calibri"/>
        </w:rPr>
        <w:t xml:space="preserve">I encourage the </w:t>
      </w:r>
      <w:r w:rsidR="00514C9B">
        <w:rPr>
          <w:rFonts w:ascii="Calibri" w:hAnsi="Calibri" w:cs="Calibri"/>
        </w:rPr>
        <w:t xml:space="preserve">congregation </w:t>
      </w:r>
      <w:r w:rsidR="00C97392" w:rsidRPr="005C5A02">
        <w:rPr>
          <w:rFonts w:ascii="Calibri" w:hAnsi="Calibri" w:cs="Calibri"/>
        </w:rPr>
        <w:t xml:space="preserve">to </w:t>
      </w:r>
      <w:r w:rsidR="005F40DB">
        <w:rPr>
          <w:rFonts w:ascii="Calibri" w:hAnsi="Calibri" w:cs="Calibri"/>
        </w:rPr>
        <w:t xml:space="preserve">be willing to </w:t>
      </w:r>
      <w:r w:rsidR="0021434C" w:rsidRPr="005C5A02">
        <w:rPr>
          <w:rFonts w:ascii="Calibri" w:hAnsi="Calibri" w:cs="Calibri"/>
        </w:rPr>
        <w:t>try new things</w:t>
      </w:r>
      <w:r w:rsidR="00C97392" w:rsidRPr="005C5A02">
        <w:rPr>
          <w:rFonts w:ascii="Calibri" w:hAnsi="Calibri" w:cs="Calibri"/>
        </w:rPr>
        <w:t>.</w:t>
      </w:r>
      <w:r w:rsidR="00514C9B">
        <w:rPr>
          <w:rFonts w:ascii="Calibri" w:hAnsi="Calibri" w:cs="Calibri"/>
        </w:rPr>
        <w:t xml:space="preserve">  </w:t>
      </w:r>
      <w:r w:rsidR="005F40DB">
        <w:rPr>
          <w:rFonts w:ascii="Calibri" w:hAnsi="Calibri" w:cs="Calibri"/>
        </w:rPr>
        <w:t xml:space="preserve">The reality is that what will work well for our next </w:t>
      </w:r>
      <w:r w:rsidR="007E3614">
        <w:rPr>
          <w:rFonts w:ascii="Calibri" w:hAnsi="Calibri" w:cs="Calibri"/>
        </w:rPr>
        <w:t xml:space="preserve">twenty </w:t>
      </w:r>
      <w:r w:rsidR="005F40DB">
        <w:rPr>
          <w:rFonts w:ascii="Calibri" w:hAnsi="Calibri" w:cs="Calibri"/>
        </w:rPr>
        <w:t xml:space="preserve">years here in Sherwood will almost certainly be different than what </w:t>
      </w:r>
      <w:r w:rsidR="00514C9B">
        <w:rPr>
          <w:rFonts w:ascii="Calibri" w:hAnsi="Calibri" w:cs="Calibri"/>
        </w:rPr>
        <w:t xml:space="preserve">worked </w:t>
      </w:r>
      <w:r w:rsidR="005F40DB">
        <w:rPr>
          <w:rFonts w:ascii="Calibri" w:hAnsi="Calibri" w:cs="Calibri"/>
        </w:rPr>
        <w:t xml:space="preserve">well </w:t>
      </w:r>
      <w:r w:rsidR="00514C9B">
        <w:rPr>
          <w:rFonts w:ascii="Calibri" w:hAnsi="Calibri" w:cs="Calibri"/>
        </w:rPr>
        <w:t xml:space="preserve">for </w:t>
      </w:r>
      <w:r w:rsidR="007E3614">
        <w:rPr>
          <w:rFonts w:ascii="Calibri" w:hAnsi="Calibri" w:cs="Calibri"/>
        </w:rPr>
        <w:t xml:space="preserve">our first </w:t>
      </w:r>
      <w:r w:rsidR="005F40DB">
        <w:rPr>
          <w:rFonts w:ascii="Calibri" w:hAnsi="Calibri" w:cs="Calibri"/>
        </w:rPr>
        <w:t xml:space="preserve">twenty </w:t>
      </w:r>
      <w:r w:rsidR="00514C9B">
        <w:rPr>
          <w:rFonts w:ascii="Calibri" w:hAnsi="Calibri" w:cs="Calibri"/>
        </w:rPr>
        <w:t>years</w:t>
      </w:r>
      <w:r w:rsidR="009C22BE">
        <w:rPr>
          <w:rFonts w:ascii="Calibri" w:hAnsi="Calibri" w:cs="Calibri"/>
        </w:rPr>
        <w:t xml:space="preserve">.  </w:t>
      </w:r>
      <w:r w:rsidR="004C40D1" w:rsidRPr="005C5A02">
        <w:rPr>
          <w:rFonts w:ascii="Calibri" w:hAnsi="Calibri" w:cs="Calibri"/>
        </w:rPr>
        <w:t xml:space="preserve">Our transition can be </w:t>
      </w:r>
      <w:r w:rsidR="00DB725D">
        <w:rPr>
          <w:rFonts w:ascii="Calibri" w:hAnsi="Calibri" w:cs="Calibri"/>
        </w:rPr>
        <w:t>wonderfully positive</w:t>
      </w:r>
      <w:r w:rsidR="005F40DB">
        <w:rPr>
          <w:rFonts w:ascii="Calibri" w:hAnsi="Calibri" w:cs="Calibri"/>
        </w:rPr>
        <w:t xml:space="preserve"> if we are willing </w:t>
      </w:r>
      <w:r>
        <w:rPr>
          <w:rFonts w:ascii="Calibri" w:hAnsi="Calibri" w:cs="Calibri"/>
        </w:rPr>
        <w:t xml:space="preserve">to </w:t>
      </w:r>
      <w:r w:rsidR="004C40D1" w:rsidRPr="005C5A02">
        <w:rPr>
          <w:rFonts w:ascii="Calibri" w:hAnsi="Calibri" w:cs="Calibri"/>
        </w:rPr>
        <w:t>lean in</w:t>
      </w:r>
      <w:r w:rsidR="0021434C" w:rsidRPr="005C5A02">
        <w:rPr>
          <w:rFonts w:ascii="Calibri" w:hAnsi="Calibri" w:cs="Calibri"/>
        </w:rPr>
        <w:t xml:space="preserve">to it. </w:t>
      </w:r>
      <w:r w:rsidR="00DB1513">
        <w:rPr>
          <w:rFonts w:ascii="Calibri" w:hAnsi="Calibri" w:cs="Calibri"/>
        </w:rPr>
        <w:t xml:space="preserve"> Be bold!</w:t>
      </w:r>
    </w:p>
    <w:p w14:paraId="77008036" w14:textId="77777777" w:rsidR="000B2882" w:rsidRPr="000B2882" w:rsidRDefault="000B2882" w:rsidP="005C5A02">
      <w:pPr>
        <w:rPr>
          <w:rFonts w:ascii="Calibri" w:hAnsi="Calibri" w:cs="Calibri"/>
          <w:sz w:val="16"/>
          <w:szCs w:val="16"/>
        </w:rPr>
      </w:pPr>
    </w:p>
    <w:p w14:paraId="4C810229" w14:textId="77777777" w:rsidR="005F40DB" w:rsidRDefault="005F40DB" w:rsidP="007D508D">
      <w:pPr>
        <w:ind w:left="-144"/>
        <w:rPr>
          <w:rFonts w:ascii="Calibri" w:hAnsi="Calibri" w:cs="Calibri"/>
        </w:rPr>
      </w:pPr>
    </w:p>
    <w:p w14:paraId="6C243B78" w14:textId="751BF488" w:rsidR="002C16D0" w:rsidRPr="005C5A02" w:rsidRDefault="002C16D0" w:rsidP="007D508D">
      <w:pPr>
        <w:ind w:left="-144"/>
        <w:rPr>
          <w:rFonts w:ascii="Calibri" w:hAnsi="Calibri" w:cs="Calibri"/>
        </w:rPr>
      </w:pPr>
      <w:r w:rsidRPr="005C5A02">
        <w:rPr>
          <w:rFonts w:ascii="Calibri" w:hAnsi="Calibri" w:cs="Calibri"/>
        </w:rPr>
        <w:t>Peace,</w:t>
      </w:r>
    </w:p>
    <w:p w14:paraId="3F93E896" w14:textId="05781E04" w:rsidR="00C97392" w:rsidRPr="005C5A02" w:rsidRDefault="00C97392" w:rsidP="007D508D">
      <w:pPr>
        <w:ind w:left="-144"/>
        <w:rPr>
          <w:rFonts w:ascii="Calibri" w:hAnsi="Calibri" w:cs="Calibri"/>
        </w:rPr>
      </w:pPr>
      <w:r w:rsidRPr="005C5A02">
        <w:rPr>
          <w:rFonts w:ascii="Calibri" w:hAnsi="Calibri" w:cs="Calibri"/>
        </w:rPr>
        <w:t>Chris Scheuer</w:t>
      </w:r>
    </w:p>
    <w:p w14:paraId="69CB7527" w14:textId="5ED03EDA" w:rsidR="00350BDC" w:rsidRPr="008B585D" w:rsidRDefault="00C97392" w:rsidP="007D508D">
      <w:pPr>
        <w:ind w:left="-144"/>
        <w:rPr>
          <w:rFonts w:ascii="Calibri" w:hAnsi="Calibri" w:cs="Calibri"/>
        </w:rPr>
      </w:pPr>
      <w:r w:rsidRPr="005C5A02">
        <w:rPr>
          <w:rFonts w:ascii="Calibri" w:hAnsi="Calibri" w:cs="Calibri"/>
        </w:rPr>
        <w:t>Council President, Christ the King Lutheran Church-Sherwood</w:t>
      </w:r>
    </w:p>
    <w:p w14:paraId="282FA48F" w14:textId="77777777" w:rsidR="007803CF" w:rsidRDefault="007803CF" w:rsidP="00431F20">
      <w:pPr>
        <w:rPr>
          <w:rFonts w:ascii="Calibri" w:hAnsi="Calibri" w:cs="Calibri"/>
          <w:b/>
          <w:bCs/>
          <w:sz w:val="28"/>
          <w:szCs w:val="28"/>
          <w:u w:val="single"/>
        </w:rPr>
      </w:pPr>
    </w:p>
    <w:p w14:paraId="6562433C" w14:textId="77777777" w:rsidR="00514C9B" w:rsidRDefault="00514C9B" w:rsidP="00431F20">
      <w:pPr>
        <w:rPr>
          <w:rFonts w:ascii="Calibri" w:hAnsi="Calibri" w:cs="Calibri"/>
          <w:b/>
          <w:bCs/>
          <w:sz w:val="28"/>
          <w:szCs w:val="28"/>
          <w:u w:val="single"/>
        </w:rPr>
      </w:pPr>
    </w:p>
    <w:p w14:paraId="640F05A8" w14:textId="1B56A0C4" w:rsidR="00431F20" w:rsidRPr="00431F20" w:rsidRDefault="00431F20" w:rsidP="00431F20">
      <w:pPr>
        <w:rPr>
          <w:rFonts w:ascii="Calibri" w:hAnsi="Calibri" w:cs="Calibri"/>
          <w:b/>
          <w:bCs/>
          <w:sz w:val="28"/>
          <w:szCs w:val="28"/>
          <w:u w:val="single"/>
        </w:rPr>
      </w:pPr>
      <w:r w:rsidRPr="00431F20">
        <w:rPr>
          <w:rFonts w:ascii="Calibri" w:hAnsi="Calibri" w:cs="Calibri"/>
          <w:b/>
          <w:bCs/>
          <w:sz w:val="28"/>
          <w:szCs w:val="28"/>
          <w:u w:val="single"/>
        </w:rPr>
        <w:lastRenderedPageBreak/>
        <w:t>Committee Updates</w:t>
      </w:r>
    </w:p>
    <w:p w14:paraId="4BDC07AC" w14:textId="77777777" w:rsidR="00431F20" w:rsidRDefault="00431F20" w:rsidP="00431F20">
      <w:pPr>
        <w:rPr>
          <w:sz w:val="28"/>
          <w:szCs w:val="28"/>
        </w:rPr>
      </w:pPr>
    </w:p>
    <w:p w14:paraId="7044D479" w14:textId="712C2BE4" w:rsidR="00431F20" w:rsidRPr="00431F20" w:rsidRDefault="00431F20" w:rsidP="00431F20">
      <w:pPr>
        <w:rPr>
          <w:rFonts w:ascii="Calibri" w:hAnsi="Calibri" w:cs="Calibri"/>
          <w:b/>
          <w:bCs/>
        </w:rPr>
      </w:pPr>
      <w:r w:rsidRPr="00431F20">
        <w:rPr>
          <w:rFonts w:ascii="Calibri" w:hAnsi="Calibri" w:cs="Calibri"/>
          <w:b/>
          <w:bCs/>
        </w:rPr>
        <w:t>Altar Guild</w:t>
      </w:r>
    </w:p>
    <w:p w14:paraId="1BD5F39A" w14:textId="28546E53" w:rsidR="00431F20" w:rsidRPr="00431F20" w:rsidRDefault="00431F20" w:rsidP="00431F20">
      <w:pPr>
        <w:rPr>
          <w:rFonts w:ascii="Calibri" w:hAnsi="Calibri"/>
        </w:rPr>
      </w:pPr>
      <w:r w:rsidRPr="00431F20">
        <w:rPr>
          <w:rFonts w:ascii="Calibri" w:hAnsi="Calibri"/>
        </w:rPr>
        <w:t xml:space="preserve">The Altar Guild has continued to care for all things pertaining to the Altar and physical space around the altar in our church.  We set up and took down the Communion bread and wine for Sunday and Wednesday services; maintained and  changed the  color of the paraments and banners according to the ELCA 2023 calendar; kept track and bought, when needed, the wine and bread for communion; organized the Easter Lily and Poinsettias </w:t>
      </w:r>
      <w:r w:rsidR="00B0326A" w:rsidRPr="00431F20">
        <w:rPr>
          <w:rFonts w:ascii="Calibri" w:hAnsi="Calibri"/>
        </w:rPr>
        <w:t>sign-up</w:t>
      </w:r>
      <w:r w:rsidRPr="00431F20">
        <w:rPr>
          <w:rFonts w:ascii="Calibri" w:hAnsi="Calibri"/>
        </w:rPr>
        <w:t xml:space="preserve"> sheets; kept track of payments, ordered flowers and decorated before Easter and Christmas, along with taking down the decorations after the Spring and Winter events.  We also refilled the candles and ordered the oil, as needed, with the help of a couple of dedicated volunteers (Thanks to Mike and Frank).  For baptisms we made sure there was water in the baptismal pitcher and the font was ready to use; lit the Paschal Candle before the service and made sure the baptismal certificate, candle and cloth were on the Altar.  In 2023, we organized Altar Flower arrangements to be made and delivered on a weekly basis.  New white paraments were bought for the altar, along with a new Christmas banner.  Looking forward to 2024, we hope to buy some new Christmas decorations and improve the organization of the paraments and banners in the storage closet.  </w:t>
      </w:r>
    </w:p>
    <w:p w14:paraId="65DD7650" w14:textId="2FC07798" w:rsidR="00431F20" w:rsidRPr="006C15FE" w:rsidRDefault="00431F20" w:rsidP="00431F20">
      <w:pPr>
        <w:rPr>
          <w:b/>
          <w:bCs/>
        </w:rPr>
      </w:pPr>
      <w:r w:rsidRPr="006C15FE">
        <w:rPr>
          <w:rFonts w:ascii="Calibri" w:hAnsi="Calibri"/>
          <w:b/>
          <w:bCs/>
        </w:rPr>
        <w:t>Submitted by Nancy Bastjan, Chairperson of Altar Guild</w:t>
      </w:r>
    </w:p>
    <w:p w14:paraId="71150836" w14:textId="77777777" w:rsidR="00431F20" w:rsidRDefault="00431F20" w:rsidP="00431F20"/>
    <w:p w14:paraId="57134201" w14:textId="77777777" w:rsidR="00431F20" w:rsidRDefault="00431F20" w:rsidP="00431F20"/>
    <w:p w14:paraId="324CFB8D" w14:textId="77777777" w:rsidR="00431F20" w:rsidRDefault="00431F20" w:rsidP="00431F20"/>
    <w:p w14:paraId="1A960763" w14:textId="10D0D49F" w:rsidR="00431F20" w:rsidRPr="00431F20" w:rsidRDefault="00431F20" w:rsidP="00431F20">
      <w:pPr>
        <w:rPr>
          <w:rFonts w:ascii="Calibri" w:hAnsi="Calibri" w:cs="Calibri"/>
          <w:b/>
          <w:bCs/>
        </w:rPr>
      </w:pPr>
      <w:r w:rsidRPr="00431F20">
        <w:rPr>
          <w:rFonts w:ascii="Calibri" w:hAnsi="Calibri" w:cs="Calibri"/>
          <w:b/>
          <w:bCs/>
        </w:rPr>
        <w:t xml:space="preserve">Buildings and Grounds </w:t>
      </w:r>
    </w:p>
    <w:p w14:paraId="630F7313" w14:textId="5C076DF2" w:rsidR="00431F20" w:rsidRPr="00431F20" w:rsidRDefault="00431F20" w:rsidP="00431F20">
      <w:r w:rsidRPr="00431F20">
        <w:rPr>
          <w:rFonts w:ascii="Calibri" w:hAnsi="Calibri"/>
          <w:color w:val="000000"/>
        </w:rPr>
        <w:t>The building and grounds committee meets on the second Tuesday of each month at 6:00pm and all are welcome to attend. The committee's regular activities include twice yearly yard clean up, putting up and taking down the Christmas tree / snow fence, setting up tables and chairs for various purposes and addressing issues as they occur. In addition, members of the committee volunteer their time to make sure mowing is maintained over the summer months. I would like to give a big thank you to everyone that helped with the spring and fall clean ups and a huge thank you to the mowing community.</w:t>
      </w:r>
    </w:p>
    <w:p w14:paraId="60048387" w14:textId="15BEFFC5" w:rsidR="00431F20" w:rsidRPr="006C15FE" w:rsidRDefault="00431F20" w:rsidP="00431F20">
      <w:pPr>
        <w:rPr>
          <w:b/>
          <w:bCs/>
        </w:rPr>
      </w:pPr>
      <w:r w:rsidRPr="006C15FE">
        <w:rPr>
          <w:rFonts w:ascii="Calibri" w:hAnsi="Calibri"/>
          <w:b/>
          <w:bCs/>
        </w:rPr>
        <w:t>Submitted by</w:t>
      </w:r>
      <w:r w:rsidRPr="006C15FE">
        <w:rPr>
          <w:b/>
          <w:bCs/>
        </w:rPr>
        <w:t xml:space="preserve"> Bill Poppe</w:t>
      </w:r>
      <w:r w:rsidRPr="006C15FE">
        <w:rPr>
          <w:rFonts w:ascii="Calibri" w:hAnsi="Calibri"/>
          <w:b/>
          <w:bCs/>
        </w:rPr>
        <w:t xml:space="preserve">, Chairperson of the </w:t>
      </w:r>
      <w:r w:rsidRPr="006C15FE">
        <w:rPr>
          <w:b/>
          <w:bCs/>
        </w:rPr>
        <w:t>Buildings and Grounds</w:t>
      </w:r>
    </w:p>
    <w:p w14:paraId="75DC32FA" w14:textId="77777777" w:rsidR="00431F20" w:rsidRDefault="00431F20" w:rsidP="00431F20"/>
    <w:p w14:paraId="63169222" w14:textId="77777777" w:rsidR="00431F20" w:rsidRDefault="00431F20" w:rsidP="00431F20"/>
    <w:p w14:paraId="36799DAC" w14:textId="13ED64DD" w:rsidR="00431F20" w:rsidRPr="00431F20" w:rsidRDefault="00431F20" w:rsidP="00431F20">
      <w:pPr>
        <w:rPr>
          <w:rFonts w:ascii="Calibri" w:hAnsi="Calibri" w:cs="Calibri"/>
          <w:b/>
          <w:bCs/>
        </w:rPr>
      </w:pPr>
      <w:r w:rsidRPr="00431F20">
        <w:rPr>
          <w:rFonts w:ascii="Calibri" w:hAnsi="Calibri" w:cs="Calibri"/>
          <w:b/>
          <w:bCs/>
        </w:rPr>
        <w:t>Communications</w:t>
      </w:r>
    </w:p>
    <w:p w14:paraId="033DA4FB" w14:textId="60350BF2" w:rsidR="00431F20" w:rsidRDefault="00431F20" w:rsidP="00431F20">
      <w:r w:rsidRPr="00431F20">
        <w:rPr>
          <w:rFonts w:ascii="Calibri" w:hAnsi="Calibri" w:cs="Calibri"/>
          <w:color w:val="000000"/>
        </w:rPr>
        <w:t>The communications task force has been active working on options to communicate to the community at large and within our church family. </w:t>
      </w:r>
      <w:r w:rsidRPr="00431F20">
        <w:rPr>
          <w:rFonts w:ascii="Calibri" w:hAnsi="Calibri" w:cs="Calibri"/>
        </w:rPr>
        <w:t> </w:t>
      </w:r>
      <w:r w:rsidRPr="00431F20">
        <w:rPr>
          <w:rFonts w:ascii="Calibri" w:hAnsi="Calibri" w:cs="Calibri"/>
          <w:color w:val="000000"/>
        </w:rPr>
        <w:t>We continue to work on modifying the church website to make it user friendly and sharing information through Facebook. We also would like to continue to provide information to the community by providing flyers, road signs, events, etc.  Our hope is to continue to keep open communication within our church and community to let everyone know that our church welcomes people to come as they are without judgement. Suggestions are always welcome. Also remember that word of mouth is a great source of communication and a personal invitation to join our family goes a long way.</w:t>
      </w:r>
    </w:p>
    <w:p w14:paraId="736FDB89" w14:textId="2A141F63" w:rsidR="00431F20" w:rsidRPr="006C15FE" w:rsidRDefault="00431F20" w:rsidP="00431F20">
      <w:pPr>
        <w:rPr>
          <w:b/>
          <w:bCs/>
        </w:rPr>
      </w:pPr>
      <w:r w:rsidRPr="006C15FE">
        <w:rPr>
          <w:rFonts w:ascii="Calibri" w:hAnsi="Calibri"/>
          <w:b/>
          <w:bCs/>
        </w:rPr>
        <w:t>Submitted by</w:t>
      </w:r>
      <w:r w:rsidRPr="006C15FE">
        <w:rPr>
          <w:b/>
          <w:bCs/>
        </w:rPr>
        <w:t xml:space="preserve"> Connie Simon</w:t>
      </w:r>
      <w:r w:rsidRPr="006C15FE">
        <w:rPr>
          <w:rFonts w:ascii="Calibri" w:hAnsi="Calibri"/>
          <w:b/>
          <w:bCs/>
        </w:rPr>
        <w:t xml:space="preserve">, Chairperson of </w:t>
      </w:r>
      <w:r w:rsidRPr="006C15FE">
        <w:rPr>
          <w:b/>
          <w:bCs/>
        </w:rPr>
        <w:t>Communications</w:t>
      </w:r>
    </w:p>
    <w:p w14:paraId="1276E94A" w14:textId="77777777" w:rsidR="00431F20" w:rsidRDefault="00431F20" w:rsidP="00431F20"/>
    <w:p w14:paraId="6F4AF3FE" w14:textId="77777777" w:rsidR="00431F20" w:rsidRDefault="00431F20" w:rsidP="00431F20">
      <w:pPr>
        <w:rPr>
          <w:b/>
          <w:bCs/>
        </w:rPr>
      </w:pPr>
    </w:p>
    <w:p w14:paraId="4B7D01B4" w14:textId="77777777" w:rsidR="00350BDC" w:rsidRDefault="00350BDC" w:rsidP="00431F20">
      <w:pPr>
        <w:rPr>
          <w:rFonts w:ascii="Calibri" w:hAnsi="Calibri" w:cs="Calibri"/>
          <w:b/>
          <w:bCs/>
        </w:rPr>
      </w:pPr>
    </w:p>
    <w:p w14:paraId="31B6429B" w14:textId="77777777" w:rsidR="00350BDC" w:rsidRDefault="00350BDC" w:rsidP="00431F20">
      <w:pPr>
        <w:rPr>
          <w:rFonts w:ascii="Calibri" w:hAnsi="Calibri" w:cs="Calibri"/>
          <w:b/>
          <w:bCs/>
        </w:rPr>
      </w:pPr>
    </w:p>
    <w:p w14:paraId="22EEC809" w14:textId="77777777" w:rsidR="00350BDC" w:rsidRDefault="00350BDC" w:rsidP="00431F20">
      <w:pPr>
        <w:rPr>
          <w:rFonts w:ascii="Calibri" w:hAnsi="Calibri" w:cs="Calibri"/>
          <w:b/>
          <w:bCs/>
        </w:rPr>
      </w:pPr>
    </w:p>
    <w:p w14:paraId="20A0F4E9" w14:textId="3825F32D" w:rsidR="00431F20" w:rsidRPr="00431F20" w:rsidRDefault="00431F20" w:rsidP="00431F20">
      <w:pPr>
        <w:rPr>
          <w:rFonts w:ascii="Calibri" w:hAnsi="Calibri" w:cs="Calibri"/>
          <w:b/>
          <w:bCs/>
        </w:rPr>
      </w:pPr>
      <w:r w:rsidRPr="00431F20">
        <w:rPr>
          <w:rFonts w:ascii="Calibri" w:hAnsi="Calibri" w:cs="Calibri"/>
          <w:b/>
          <w:bCs/>
        </w:rPr>
        <w:lastRenderedPageBreak/>
        <w:t>Faith Formation</w:t>
      </w:r>
    </w:p>
    <w:p w14:paraId="59E05500" w14:textId="0F6D9139" w:rsidR="00431F20" w:rsidRDefault="00431F20" w:rsidP="00431F20">
      <w:pPr>
        <w:rPr>
          <w:rFonts w:ascii="Arial" w:hAnsi="Arial" w:cs="Arial"/>
          <w:color w:val="000000"/>
          <w:sz w:val="22"/>
          <w:szCs w:val="22"/>
        </w:rPr>
      </w:pPr>
      <w:r w:rsidRPr="00431F20">
        <w:rPr>
          <w:rFonts w:ascii="Calibri" w:hAnsi="Calibri" w:cs="Calibri"/>
          <w:color w:val="000000"/>
        </w:rPr>
        <w:t>The Faith Formation Task force has had a very successful start to the school year with great attendance at the VBS program from both attendees and volunteers that helped to make that program a success.  For Sunday School we took a different approach to it this year and combined the two classes into one class.  One of the benefits that we are seeing is that we are having a lot of interaction between some of our younger students and older students that creates a better learning experience for everyone, including the teachers!  The classes are increasing in size where we have between 8 and 12 children in the class together which has been great to see.  As always</w:t>
      </w:r>
      <w:r w:rsidR="00B0326A">
        <w:rPr>
          <w:rFonts w:ascii="Calibri" w:hAnsi="Calibri" w:cs="Calibri"/>
          <w:color w:val="000000"/>
        </w:rPr>
        <w:t>,</w:t>
      </w:r>
      <w:r w:rsidRPr="00431F20">
        <w:rPr>
          <w:rFonts w:ascii="Calibri" w:hAnsi="Calibri" w:cs="Calibri"/>
          <w:color w:val="000000"/>
        </w:rPr>
        <w:t xml:space="preserve"> we are looking for members that have a passion to help the kids learn about all the great things that Jesus and our Church are doing in the world.  </w:t>
      </w:r>
      <w:r w:rsidR="00B0326A" w:rsidRPr="00431F20">
        <w:rPr>
          <w:rFonts w:ascii="Calibri" w:hAnsi="Calibri" w:cs="Calibri"/>
          <w:color w:val="000000"/>
        </w:rPr>
        <w:t>Finally,</w:t>
      </w:r>
      <w:r w:rsidRPr="00431F20">
        <w:rPr>
          <w:rFonts w:ascii="Calibri" w:hAnsi="Calibri" w:cs="Calibri"/>
          <w:color w:val="000000"/>
        </w:rPr>
        <w:t xml:space="preserve"> I would like to thank all the teacher volunteers that are helping guide our students including Connie Simon, Brittni Nelson, Bill Schulz, Renee Giese, Grace </w:t>
      </w:r>
      <w:r w:rsidR="00B0326A" w:rsidRPr="00431F20">
        <w:rPr>
          <w:rFonts w:ascii="Calibri" w:hAnsi="Calibri" w:cs="Calibri"/>
          <w:color w:val="000000"/>
        </w:rPr>
        <w:t>Sullivan,</w:t>
      </w:r>
      <w:r w:rsidRPr="00431F20">
        <w:rPr>
          <w:rFonts w:ascii="Calibri" w:hAnsi="Calibri" w:cs="Calibri"/>
          <w:color w:val="000000"/>
        </w:rPr>
        <w:t xml:space="preserve"> and Jill McElhaney.</w:t>
      </w:r>
      <w:r>
        <w:rPr>
          <w:rFonts w:ascii="Arial" w:hAnsi="Arial" w:cs="Arial"/>
          <w:color w:val="000000"/>
          <w:sz w:val="22"/>
          <w:szCs w:val="22"/>
        </w:rPr>
        <w:t> </w:t>
      </w:r>
    </w:p>
    <w:p w14:paraId="0F6B1666" w14:textId="5BB4D819" w:rsidR="00431F20" w:rsidRPr="006C15FE" w:rsidRDefault="00431F20" w:rsidP="00431F20">
      <w:pPr>
        <w:rPr>
          <w:b/>
          <w:bCs/>
        </w:rPr>
      </w:pPr>
      <w:r w:rsidRPr="006C15FE">
        <w:rPr>
          <w:rFonts w:ascii="Calibri" w:hAnsi="Calibri"/>
          <w:b/>
          <w:bCs/>
        </w:rPr>
        <w:t>Submitted by</w:t>
      </w:r>
      <w:r w:rsidRPr="006C15FE">
        <w:rPr>
          <w:b/>
          <w:bCs/>
        </w:rPr>
        <w:t xml:space="preserve"> Bill Schultz</w:t>
      </w:r>
      <w:r w:rsidRPr="006C15FE">
        <w:rPr>
          <w:rFonts w:ascii="Calibri" w:hAnsi="Calibri"/>
          <w:b/>
          <w:bCs/>
        </w:rPr>
        <w:t xml:space="preserve">, Chairperson of Faith Formation </w:t>
      </w:r>
    </w:p>
    <w:p w14:paraId="1D2E73F8" w14:textId="77777777" w:rsidR="006C15FE" w:rsidRDefault="006C15FE" w:rsidP="00431F20">
      <w:pPr>
        <w:rPr>
          <w:rFonts w:ascii="Arial" w:hAnsi="Arial" w:cs="Arial"/>
          <w:color w:val="000000"/>
          <w:sz w:val="22"/>
          <w:szCs w:val="22"/>
        </w:rPr>
      </w:pPr>
    </w:p>
    <w:p w14:paraId="180BCA03" w14:textId="34D60DAA" w:rsidR="006C15FE" w:rsidRPr="006C15FE" w:rsidRDefault="006C15FE" w:rsidP="006C15FE">
      <w:pPr>
        <w:rPr>
          <w:rFonts w:ascii="Calibri" w:hAnsi="Calibri" w:cs="Calibri"/>
          <w:color w:val="000000"/>
        </w:rPr>
      </w:pPr>
      <w:r>
        <w:rPr>
          <w:rFonts w:ascii="Calibri" w:hAnsi="Calibri" w:cs="Calibri"/>
          <w:b/>
          <w:bCs/>
        </w:rPr>
        <w:t>Memorial Fund</w:t>
      </w:r>
    </w:p>
    <w:p w14:paraId="527EE25E" w14:textId="77777777" w:rsidR="006C15FE" w:rsidRPr="006C15FE" w:rsidRDefault="006C15FE" w:rsidP="006C15FE">
      <w:pPr>
        <w:rPr>
          <w:rFonts w:ascii="Calibri" w:hAnsi="Calibri" w:cs="Calibri"/>
          <w:color w:val="000000"/>
        </w:rPr>
      </w:pPr>
      <w:r w:rsidRPr="006C15FE">
        <w:rPr>
          <w:rFonts w:ascii="Calibri" w:hAnsi="Calibri" w:cs="Calibri"/>
          <w:color w:val="000000"/>
        </w:rPr>
        <w:t>Memorial Committee Update from 2023</w:t>
      </w:r>
    </w:p>
    <w:p w14:paraId="68BF1081" w14:textId="77777777" w:rsidR="006C15FE" w:rsidRDefault="006C15FE" w:rsidP="006C15FE">
      <w:pPr>
        <w:rPr>
          <w:rFonts w:ascii="Calibri" w:hAnsi="Calibri" w:cs="Calibri"/>
          <w:color w:val="000000"/>
        </w:rPr>
      </w:pPr>
      <w:r w:rsidRPr="006C15FE">
        <w:rPr>
          <w:rFonts w:ascii="Calibri" w:hAnsi="Calibri" w:cs="Calibri"/>
          <w:color w:val="000000"/>
        </w:rPr>
        <w:t>The Memorial Committee, along with the Finance Committee and the Church Council, are responsible for the oversight of funds given in memory of a person. In 2023 the Council approved including funds given in honor of a person or event with Memorial funds.  To provide more clarity to the process, a form was created to be completed by the donor (with help from Memorial committee members if needed) regarding designation of the donated funds. All church committees have been asked to create a list of items that could be purchased from Memorial funds after approval from the Church Council. This new process also enables Committee members to keep closer track of donations and follow up with the donors with a note of gratitude and information about purchases made with the funds.</w:t>
      </w:r>
    </w:p>
    <w:p w14:paraId="480A3130" w14:textId="77777777" w:rsidR="006C15FE" w:rsidRPr="006C15FE" w:rsidRDefault="006C15FE" w:rsidP="006C15FE">
      <w:pPr>
        <w:rPr>
          <w:rFonts w:ascii="Calibri" w:hAnsi="Calibri" w:cs="Calibri"/>
          <w:color w:val="000000"/>
        </w:rPr>
      </w:pPr>
    </w:p>
    <w:p w14:paraId="04E91556" w14:textId="77777777" w:rsidR="006C15FE" w:rsidRPr="006C15FE" w:rsidRDefault="006C15FE" w:rsidP="006C15FE">
      <w:pPr>
        <w:rPr>
          <w:rFonts w:ascii="Calibri" w:hAnsi="Calibri" w:cs="Calibri"/>
          <w:color w:val="000000"/>
        </w:rPr>
      </w:pPr>
      <w:r w:rsidRPr="006C15FE">
        <w:rPr>
          <w:rFonts w:ascii="Calibri" w:hAnsi="Calibri" w:cs="Calibri"/>
          <w:color w:val="000000"/>
        </w:rPr>
        <w:t>In addition to improving the funding process, the Committee has created 2 books. One includes information from past Memorials. The information in this book may not be all inclusive but was gathered from many members who were able to recall gifts we received over the past years. There is also a book for obituary pamphlets we have just begun to create. If you have any of these pamphlets you would like included in the book, please bring them to the church office in c/o Ann Crandall and I will enter them into the book.</w:t>
      </w:r>
    </w:p>
    <w:p w14:paraId="7CE42A01" w14:textId="772EAA8D" w:rsidR="006C15FE" w:rsidRDefault="006C15FE" w:rsidP="006C15FE">
      <w:pPr>
        <w:rPr>
          <w:rFonts w:ascii="Calibri" w:hAnsi="Calibri" w:cs="Calibri"/>
          <w:color w:val="000000"/>
        </w:rPr>
      </w:pPr>
      <w:r w:rsidRPr="006C15FE">
        <w:rPr>
          <w:rFonts w:ascii="Calibri" w:hAnsi="Calibri" w:cs="Calibri"/>
          <w:color w:val="000000"/>
        </w:rPr>
        <w:t xml:space="preserve">Memorial Committee members are: Nancy Bastjan, Sandie Miller, Ann Y Crandall </w:t>
      </w:r>
    </w:p>
    <w:p w14:paraId="717A2B9B" w14:textId="307FFBA6" w:rsidR="006C15FE" w:rsidRPr="006C15FE" w:rsidRDefault="006C15FE" w:rsidP="006C15FE">
      <w:pPr>
        <w:rPr>
          <w:rFonts w:ascii="Calibri" w:hAnsi="Calibri"/>
          <w:b/>
          <w:bCs/>
        </w:rPr>
      </w:pPr>
      <w:r w:rsidRPr="006C15FE">
        <w:rPr>
          <w:rFonts w:ascii="Calibri" w:hAnsi="Calibri"/>
          <w:b/>
          <w:bCs/>
        </w:rPr>
        <w:t>Submitted by</w:t>
      </w:r>
      <w:r w:rsidRPr="006C15FE">
        <w:rPr>
          <w:b/>
          <w:bCs/>
        </w:rPr>
        <w:t xml:space="preserve"> Ann Y Crandall, </w:t>
      </w:r>
      <w:r w:rsidRPr="006C15FE">
        <w:rPr>
          <w:rFonts w:ascii="Calibri" w:hAnsi="Calibri"/>
          <w:b/>
          <w:bCs/>
        </w:rPr>
        <w:t>Chairperson of Memorial Fund</w:t>
      </w:r>
    </w:p>
    <w:p w14:paraId="0786B878" w14:textId="350B04F9" w:rsidR="006C15FE" w:rsidRDefault="006C15FE" w:rsidP="006C15FE">
      <w:pPr>
        <w:rPr>
          <w:rFonts w:ascii="Calibri" w:hAnsi="Calibri" w:cs="Calibri"/>
          <w:color w:val="000000"/>
        </w:rPr>
      </w:pPr>
    </w:p>
    <w:p w14:paraId="6B27F6A9" w14:textId="77777777" w:rsidR="006C15FE" w:rsidRDefault="006C15FE" w:rsidP="006C15FE">
      <w:pPr>
        <w:rPr>
          <w:rFonts w:ascii="Calibri" w:hAnsi="Calibri" w:cs="Calibri"/>
          <w:b/>
          <w:bCs/>
        </w:rPr>
      </w:pPr>
      <w:r w:rsidRPr="006C15FE">
        <w:rPr>
          <w:rFonts w:ascii="Calibri" w:hAnsi="Calibri" w:cs="Calibri"/>
          <w:b/>
          <w:bCs/>
        </w:rPr>
        <w:t>Worship and Music</w:t>
      </w:r>
    </w:p>
    <w:p w14:paraId="619CD73A" w14:textId="77777777" w:rsidR="00337421" w:rsidRDefault="006C15FE" w:rsidP="00337421">
      <w:pPr>
        <w:rPr>
          <w:rFonts w:ascii="Calibri" w:hAnsi="Calibri" w:cs="Calibri"/>
          <w:b/>
          <w:bCs/>
        </w:rPr>
      </w:pPr>
      <w:r>
        <w:rPr>
          <w:rFonts w:ascii="Roboto" w:hAnsi="Roboto"/>
          <w:color w:val="000000"/>
        </w:rPr>
        <w:t xml:space="preserve">The music and worship </w:t>
      </w:r>
      <w:r w:rsidRPr="006C15FE">
        <w:rPr>
          <w:rFonts w:ascii="Calibri" w:hAnsi="Calibri" w:cs="Calibri"/>
          <w:color w:val="000000"/>
        </w:rPr>
        <w:t>group selects songs for weekly services and works with council to schedule holiday and special event worship.</w:t>
      </w:r>
    </w:p>
    <w:p w14:paraId="7DC5FD26" w14:textId="77777777" w:rsidR="00337421" w:rsidRDefault="00337421" w:rsidP="00337421">
      <w:pPr>
        <w:rPr>
          <w:rFonts w:ascii="Calibri" w:hAnsi="Calibri" w:cs="Calibri"/>
          <w:b/>
          <w:bCs/>
        </w:rPr>
      </w:pPr>
    </w:p>
    <w:p w14:paraId="487D2DC8" w14:textId="58F9AF46" w:rsidR="006C15FE" w:rsidRPr="00337421" w:rsidRDefault="006C15FE" w:rsidP="00337421">
      <w:pPr>
        <w:rPr>
          <w:rFonts w:ascii="Calibri" w:hAnsi="Calibri" w:cs="Calibri"/>
          <w:b/>
          <w:bCs/>
        </w:rPr>
      </w:pPr>
      <w:r w:rsidRPr="006C15FE">
        <w:rPr>
          <w:rFonts w:ascii="Calibri" w:hAnsi="Calibri" w:cs="Calibri"/>
          <w:color w:val="000000"/>
        </w:rPr>
        <w:t>Once every 2 – 3 months, the group meets via phone/zoom meeting to review the “Sundays and Seasons” website published by Augsburg Fortress</w:t>
      </w:r>
      <w:r>
        <w:rPr>
          <w:rFonts w:ascii="Calibri" w:hAnsi="Calibri" w:cs="Calibri"/>
          <w:color w:val="000000"/>
        </w:rPr>
        <w:t xml:space="preserve"> </w:t>
      </w:r>
      <w:r w:rsidRPr="006C15FE">
        <w:rPr>
          <w:rFonts w:ascii="Calibri" w:hAnsi="Calibri" w:cs="Calibri"/>
          <w:color w:val="000000"/>
        </w:rPr>
        <w:t>(subscription &amp; login required)</w:t>
      </w:r>
      <w:r>
        <w:rPr>
          <w:rFonts w:ascii="Calibri" w:hAnsi="Calibri" w:cs="Calibri"/>
          <w:color w:val="000000"/>
        </w:rPr>
        <w:t xml:space="preserve">.  </w:t>
      </w:r>
      <w:r w:rsidRPr="006C15FE">
        <w:rPr>
          <w:rFonts w:ascii="Calibri" w:hAnsi="Calibri" w:cs="Calibri"/>
          <w:color w:val="000000"/>
        </w:rPr>
        <w:t>The website lists weekly scripture readings, liturgical texts, and suggests music that coordinate with the season of the church calendar. The group aims to include songs of various styles, including traditional hymns, contemporary and folk songs, and old favorites to enhance the worship experience.</w:t>
      </w:r>
      <w:r>
        <w:rPr>
          <w:rFonts w:ascii="Calibri" w:hAnsi="Calibri"/>
          <w:b/>
          <w:bCs/>
        </w:rPr>
        <w:t xml:space="preserve">                                                                                                                                               </w:t>
      </w:r>
      <w:r w:rsidRPr="006C15FE">
        <w:rPr>
          <w:rFonts w:ascii="Calibri" w:hAnsi="Calibri"/>
          <w:b/>
          <w:bCs/>
        </w:rPr>
        <w:t>Submitted by</w:t>
      </w:r>
      <w:r w:rsidRPr="006C15FE">
        <w:rPr>
          <w:b/>
          <w:bCs/>
        </w:rPr>
        <w:t xml:space="preserve"> </w:t>
      </w:r>
      <w:r>
        <w:rPr>
          <w:b/>
          <w:bCs/>
        </w:rPr>
        <w:t>Sharon Peters</w:t>
      </w:r>
      <w:r w:rsidRPr="006C15FE">
        <w:rPr>
          <w:b/>
          <w:bCs/>
        </w:rPr>
        <w:t xml:space="preserve">, </w:t>
      </w:r>
      <w:r w:rsidRPr="006C15FE">
        <w:rPr>
          <w:rFonts w:ascii="Calibri" w:hAnsi="Calibri"/>
          <w:b/>
          <w:bCs/>
        </w:rPr>
        <w:t>Chairperson of M</w:t>
      </w:r>
      <w:r>
        <w:rPr>
          <w:rFonts w:ascii="Calibri" w:hAnsi="Calibri"/>
          <w:b/>
          <w:bCs/>
        </w:rPr>
        <w:t>usic and Worship</w:t>
      </w:r>
    </w:p>
    <w:p w14:paraId="4DB8ADFB" w14:textId="77777777" w:rsidR="006C15FE" w:rsidRDefault="006C15FE" w:rsidP="006C15FE">
      <w:pPr>
        <w:spacing w:before="100" w:beforeAutospacing="1" w:after="100" w:afterAutospacing="1"/>
        <w:rPr>
          <w:rFonts w:ascii="Calibri" w:hAnsi="Calibri" w:cs="Calibri"/>
          <w:color w:val="000000"/>
        </w:rPr>
      </w:pPr>
    </w:p>
    <w:p w14:paraId="25021906" w14:textId="77777777" w:rsidR="00606DB5" w:rsidRPr="00606DB5" w:rsidRDefault="00606DB5" w:rsidP="00606DB5">
      <w:pPr>
        <w:jc w:val="center"/>
        <w:rPr>
          <w:rFonts w:ascii="Calibri" w:hAnsi="Calibri" w:cs="Calibri"/>
          <w:sz w:val="40"/>
          <w:szCs w:val="40"/>
        </w:rPr>
      </w:pPr>
      <w:r w:rsidRPr="00606DB5">
        <w:rPr>
          <w:rFonts w:ascii="Calibri" w:hAnsi="Calibri" w:cs="Calibri"/>
          <w:sz w:val="40"/>
          <w:szCs w:val="40"/>
        </w:rPr>
        <w:lastRenderedPageBreak/>
        <w:t>Annual Congregational Meeting Minutes</w:t>
      </w:r>
    </w:p>
    <w:p w14:paraId="5C86AE9D" w14:textId="77777777" w:rsidR="00606DB5" w:rsidRPr="00606DB5" w:rsidRDefault="00606DB5" w:rsidP="00606DB5">
      <w:pPr>
        <w:jc w:val="center"/>
        <w:rPr>
          <w:rFonts w:ascii="Calibri" w:hAnsi="Calibri" w:cs="Calibri"/>
          <w:sz w:val="40"/>
          <w:szCs w:val="40"/>
        </w:rPr>
      </w:pPr>
      <w:r w:rsidRPr="00606DB5">
        <w:rPr>
          <w:rFonts w:ascii="Calibri" w:hAnsi="Calibri" w:cs="Calibri"/>
          <w:sz w:val="40"/>
          <w:szCs w:val="40"/>
        </w:rPr>
        <w:t>February 26, 2023</w:t>
      </w:r>
    </w:p>
    <w:p w14:paraId="35E5ADC4" w14:textId="77777777" w:rsidR="00606DB5" w:rsidRPr="00606DB5" w:rsidRDefault="00606DB5" w:rsidP="00606DB5">
      <w:pPr>
        <w:rPr>
          <w:rFonts w:ascii="Calibri" w:hAnsi="Calibri" w:cs="Calibri"/>
        </w:rPr>
      </w:pPr>
    </w:p>
    <w:p w14:paraId="47480993"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Call to Order – at 10:00am by Council President, Bill Schulz (37adult voting members present)</w:t>
      </w:r>
    </w:p>
    <w:p w14:paraId="31A43048"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Opening Prayer – offered by Pastor Carl</w:t>
      </w:r>
    </w:p>
    <w:p w14:paraId="02DD18DF"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Constitution- changes first reviewed and approved at the December 18, 2022 meeting were highlighted. Motion was made by Peg Schwalbach to approve and accept constitutional changes; Sandi Miller seconded this motion. All in attendance were in favor.</w:t>
      </w:r>
    </w:p>
    <w:p w14:paraId="770FC6E6"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2022 Congregational Meeting of January 27, 2022 – David Miller motioned to accept the minutes of the congregational meeting of 1/27/22; Joe Giese seconded the motion. Motion passed with all supporting.</w:t>
      </w:r>
    </w:p>
    <w:p w14:paraId="334E65FC"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MSP Congregational Meeting of December 18, 2022 – Joe Giese motioned to accept the minutes of the congregational MSP meeting of 12/18/22 as they were presented. All in favor and motion passed.</w:t>
      </w:r>
    </w:p>
    <w:p w14:paraId="61AB4BD6"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2022 Year End Financial Reports – Bev Langford motioned to approve the financial reports of the Capital, General, and Designated Funds. Additional reports included Thrivent investment balance and mortgage information. Second was offered by Joe Giese; no questions or discussions followed. All in favor; motion passed.</w:t>
      </w:r>
    </w:p>
    <w:p w14:paraId="0389420A" w14:textId="3525F7D6"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 xml:space="preserve">2021 Financial Audit Report – Peg Schwalbach </w:t>
      </w:r>
      <w:r w:rsidR="00B0326A" w:rsidRPr="00606DB5">
        <w:rPr>
          <w:rFonts w:ascii="Calibri" w:hAnsi="Calibri" w:cs="Calibri"/>
        </w:rPr>
        <w:t>motioned,</w:t>
      </w:r>
      <w:r w:rsidRPr="00606DB5">
        <w:rPr>
          <w:rFonts w:ascii="Calibri" w:hAnsi="Calibri" w:cs="Calibri"/>
        </w:rPr>
        <w:t xml:space="preserve"> and Jill McElhaney seconded to accept the Audit Report of 2021 as present by the team of Brian Helms, Aaron Carlson, and Travis Strebe. No new team members volunteered.</w:t>
      </w:r>
    </w:p>
    <w:p w14:paraId="43B71F52"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CtK Representatives-</w:t>
      </w:r>
    </w:p>
    <w:p w14:paraId="633974A3" w14:textId="77777777" w:rsidR="00606DB5" w:rsidRPr="00606DB5" w:rsidRDefault="00606DB5" w:rsidP="00606DB5">
      <w:pPr>
        <w:pStyle w:val="ListParagraph"/>
        <w:numPr>
          <w:ilvl w:val="1"/>
          <w:numId w:val="2"/>
        </w:numPr>
        <w:suppressAutoHyphens/>
        <w:autoSpaceDN w:val="0"/>
        <w:spacing w:after="160" w:line="256" w:lineRule="auto"/>
        <w:rPr>
          <w:rFonts w:ascii="Calibri" w:hAnsi="Calibri" w:cs="Calibri"/>
        </w:rPr>
      </w:pPr>
      <w:r w:rsidRPr="00606DB5">
        <w:rPr>
          <w:rFonts w:ascii="Calibri" w:hAnsi="Calibri" w:cs="Calibri"/>
        </w:rPr>
        <w:t>Crossways Camping Ministry – Natalie Poppe</w:t>
      </w:r>
    </w:p>
    <w:p w14:paraId="2E3C87FA" w14:textId="77777777" w:rsidR="00606DB5" w:rsidRPr="00606DB5" w:rsidRDefault="00606DB5" w:rsidP="00606DB5">
      <w:pPr>
        <w:pStyle w:val="ListParagraph"/>
        <w:numPr>
          <w:ilvl w:val="1"/>
          <w:numId w:val="2"/>
        </w:numPr>
        <w:suppressAutoHyphens/>
        <w:autoSpaceDN w:val="0"/>
        <w:spacing w:after="160" w:line="256" w:lineRule="auto"/>
        <w:rPr>
          <w:rFonts w:ascii="Calibri" w:hAnsi="Calibri" w:cs="Calibri"/>
        </w:rPr>
      </w:pPr>
      <w:r w:rsidRPr="00606DB5">
        <w:rPr>
          <w:rFonts w:ascii="Calibri" w:hAnsi="Calibri" w:cs="Calibri"/>
        </w:rPr>
        <w:t>Fox Valley Lutheran Homes – Carey &amp; Jo James</w:t>
      </w:r>
    </w:p>
    <w:p w14:paraId="633957D6" w14:textId="77777777" w:rsidR="00606DB5" w:rsidRPr="00606DB5" w:rsidRDefault="00606DB5" w:rsidP="00606DB5">
      <w:pPr>
        <w:pStyle w:val="ListParagraph"/>
        <w:numPr>
          <w:ilvl w:val="1"/>
          <w:numId w:val="2"/>
        </w:numPr>
        <w:suppressAutoHyphens/>
        <w:autoSpaceDN w:val="0"/>
        <w:spacing w:after="160" w:line="256" w:lineRule="auto"/>
        <w:rPr>
          <w:rFonts w:ascii="Calibri" w:hAnsi="Calibri" w:cs="Calibri"/>
        </w:rPr>
      </w:pPr>
      <w:r w:rsidRPr="00606DB5">
        <w:rPr>
          <w:rFonts w:ascii="Calibri" w:hAnsi="Calibri" w:cs="Calibri"/>
        </w:rPr>
        <w:t>Synod Assembly – Jerry &amp; Kerry Wilson</w:t>
      </w:r>
    </w:p>
    <w:p w14:paraId="29EB9AAA" w14:textId="77777777" w:rsidR="00606DB5" w:rsidRPr="00606DB5" w:rsidRDefault="00606DB5" w:rsidP="00606DB5">
      <w:pPr>
        <w:ind w:left="1080"/>
        <w:rPr>
          <w:rFonts w:ascii="Calibri" w:hAnsi="Calibri" w:cs="Calibri"/>
        </w:rPr>
      </w:pPr>
      <w:r w:rsidRPr="00606DB5">
        <w:rPr>
          <w:rFonts w:ascii="Calibri" w:hAnsi="Calibri" w:cs="Calibri"/>
        </w:rPr>
        <w:t>Motion to approve above volunteers as representatives of Christ the King to the corresponding ministries as noted above made by Jodi Sullivan; seconded by David Miller</w:t>
      </w:r>
    </w:p>
    <w:p w14:paraId="4E993124"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Council Members – recognition of and appreciation for the outgoing members: Ashley Brantmeier, Bill Schulz, Sandi Miller &amp; Anna Stumo (youth rep). Chris Scheuer, Nate Nelson &amp; Bill Poppe with Madison Poppe as Youth rep have been nominated to serve as new council members. Motion made to approve and elect all the above made by Joe Giese; seconded by David Miller. All in favor; motion passed.</w:t>
      </w:r>
    </w:p>
    <w:p w14:paraId="65FF138F"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Pastor offered insight into the next steps of developing a mission for CtK. He states cottage meetings to discuss the life of the congregation and how it impacts us will begin in approximately 6 weeks. Later in Spring, activities will be held to further develop the mission and values statements. Pastor encourages all to participate.</w:t>
      </w:r>
    </w:p>
    <w:p w14:paraId="059E3ADB" w14:textId="03E1E352"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 xml:space="preserve">New Business – no new business was brought </w:t>
      </w:r>
      <w:r w:rsidR="00B0326A" w:rsidRPr="00606DB5">
        <w:rPr>
          <w:rFonts w:ascii="Calibri" w:hAnsi="Calibri" w:cs="Calibri"/>
        </w:rPr>
        <w:t>forward.</w:t>
      </w:r>
    </w:p>
    <w:p w14:paraId="2244983C"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Closing Prayer – Pastor led attendees in reciting the Lord’s Prayer.</w:t>
      </w:r>
    </w:p>
    <w:p w14:paraId="3C9103DF" w14:textId="77777777" w:rsidR="00606DB5" w:rsidRPr="00606DB5" w:rsidRDefault="00606DB5" w:rsidP="00606DB5">
      <w:pPr>
        <w:pStyle w:val="ListParagraph"/>
        <w:numPr>
          <w:ilvl w:val="0"/>
          <w:numId w:val="2"/>
        </w:numPr>
        <w:suppressAutoHyphens/>
        <w:autoSpaceDN w:val="0"/>
        <w:spacing w:after="160" w:line="256" w:lineRule="auto"/>
        <w:rPr>
          <w:rFonts w:ascii="Calibri" w:hAnsi="Calibri" w:cs="Calibri"/>
        </w:rPr>
      </w:pPr>
      <w:r w:rsidRPr="00606DB5">
        <w:rPr>
          <w:rFonts w:ascii="Calibri" w:hAnsi="Calibri" w:cs="Calibri"/>
        </w:rPr>
        <w:t>Motion to adjourn – Bev Langford motioned; Kim Schulz seconded – all in favor!</w:t>
      </w:r>
    </w:p>
    <w:p w14:paraId="5C1F6A68" w14:textId="77777777" w:rsidR="00606DB5" w:rsidRDefault="00606DB5" w:rsidP="00606DB5">
      <w:pPr>
        <w:rPr>
          <w:rFonts w:ascii="Arial Black" w:hAnsi="Arial Black"/>
          <w:b/>
          <w:smallCaps/>
          <w:sz w:val="32"/>
          <w:szCs w:val="32"/>
          <w:u w:val="single"/>
        </w:rPr>
      </w:pPr>
    </w:p>
    <w:p w14:paraId="4B3DB725" w14:textId="77777777" w:rsidR="00606DB5" w:rsidRDefault="00606DB5" w:rsidP="000162B7">
      <w:pPr>
        <w:jc w:val="center"/>
        <w:rPr>
          <w:rFonts w:ascii="Arial Black" w:hAnsi="Arial Black"/>
          <w:b/>
          <w:smallCaps/>
          <w:sz w:val="32"/>
          <w:szCs w:val="32"/>
          <w:u w:val="single"/>
        </w:rPr>
      </w:pPr>
    </w:p>
    <w:p w14:paraId="5A2E467D" w14:textId="77777777" w:rsidR="00606DB5" w:rsidRDefault="00606DB5" w:rsidP="000162B7">
      <w:pPr>
        <w:jc w:val="center"/>
        <w:rPr>
          <w:rFonts w:ascii="Arial Black" w:hAnsi="Arial Black"/>
          <w:b/>
          <w:smallCaps/>
          <w:sz w:val="32"/>
          <w:szCs w:val="32"/>
          <w:u w:val="single"/>
        </w:rPr>
      </w:pPr>
    </w:p>
    <w:p w14:paraId="59348E76" w14:textId="77777777" w:rsidR="00606DB5" w:rsidRDefault="00606DB5" w:rsidP="000162B7">
      <w:pPr>
        <w:jc w:val="center"/>
        <w:rPr>
          <w:rFonts w:ascii="Arial Black" w:hAnsi="Arial Black"/>
          <w:b/>
          <w:smallCaps/>
          <w:sz w:val="32"/>
          <w:szCs w:val="32"/>
          <w:u w:val="single"/>
        </w:rPr>
      </w:pPr>
    </w:p>
    <w:p w14:paraId="2381F77D" w14:textId="6DEF93A8" w:rsidR="000162B7" w:rsidRPr="004A6DEC" w:rsidRDefault="000162B7" w:rsidP="000162B7">
      <w:pPr>
        <w:jc w:val="center"/>
        <w:rPr>
          <w:rFonts w:ascii="Arial Black" w:hAnsi="Arial Black"/>
          <w:b/>
          <w:smallCaps/>
          <w:sz w:val="32"/>
          <w:szCs w:val="32"/>
          <w:u w:val="single"/>
        </w:rPr>
      </w:pPr>
      <w:r>
        <w:rPr>
          <w:rFonts w:ascii="Arial Black" w:hAnsi="Arial Black"/>
          <w:b/>
          <w:smallCaps/>
          <w:sz w:val="32"/>
          <w:szCs w:val="32"/>
          <w:u w:val="single"/>
        </w:rPr>
        <w:lastRenderedPageBreak/>
        <w:t>Congregation Financial M</w:t>
      </w:r>
      <w:r w:rsidRPr="004A6DEC">
        <w:rPr>
          <w:rFonts w:ascii="Arial Black" w:hAnsi="Arial Black"/>
          <w:b/>
          <w:smallCaps/>
          <w:sz w:val="32"/>
          <w:szCs w:val="32"/>
          <w:u w:val="single"/>
        </w:rPr>
        <w:t>eeting</w:t>
      </w:r>
      <w:r>
        <w:rPr>
          <w:rFonts w:ascii="Arial Black" w:hAnsi="Arial Black"/>
          <w:b/>
          <w:smallCaps/>
          <w:sz w:val="32"/>
          <w:szCs w:val="32"/>
          <w:u w:val="single"/>
        </w:rPr>
        <w:t xml:space="preserve"> Minutes </w:t>
      </w:r>
    </w:p>
    <w:p w14:paraId="4C003340" w14:textId="77777777" w:rsidR="000162B7" w:rsidRPr="00473FB9" w:rsidRDefault="000162B7" w:rsidP="000162B7">
      <w:pPr>
        <w:jc w:val="center"/>
        <w:rPr>
          <w:rFonts w:ascii="Arial Black" w:hAnsi="Arial Black"/>
          <w:sz w:val="28"/>
        </w:rPr>
      </w:pPr>
      <w:r>
        <w:rPr>
          <w:rFonts w:ascii="Arial Black" w:hAnsi="Arial Black"/>
          <w:sz w:val="28"/>
        </w:rPr>
        <w:t>December 10, 2023</w:t>
      </w:r>
    </w:p>
    <w:p w14:paraId="3EBB0AF9" w14:textId="77777777" w:rsidR="000162B7" w:rsidRPr="00F60E42" w:rsidRDefault="000162B7" w:rsidP="000162B7">
      <w:pPr>
        <w:rPr>
          <w:rFonts w:ascii="Arial" w:hAnsi="Arial" w:cs="Arial"/>
          <w:bCs/>
          <w:szCs w:val="28"/>
        </w:rPr>
      </w:pPr>
      <w:r w:rsidRPr="00473FB9">
        <w:rPr>
          <w:rFonts w:ascii="Arial Black" w:hAnsi="Arial Black"/>
          <w:b/>
          <w:szCs w:val="28"/>
        </w:rPr>
        <w:t>Call to Order at</w:t>
      </w:r>
      <w:r>
        <w:rPr>
          <w:rFonts w:ascii="Arial Black" w:hAnsi="Arial Black"/>
          <w:b/>
          <w:szCs w:val="28"/>
        </w:rPr>
        <w:t xml:space="preserve">: 10:05 AM </w:t>
      </w:r>
    </w:p>
    <w:p w14:paraId="28A0BB70" w14:textId="77777777" w:rsidR="000162B7" w:rsidRPr="00664B90" w:rsidRDefault="000162B7" w:rsidP="000162B7">
      <w:pPr>
        <w:rPr>
          <w:rFonts w:ascii="Arial Black" w:hAnsi="Arial Black"/>
          <w:b/>
          <w:szCs w:val="28"/>
        </w:rPr>
      </w:pPr>
      <w:r w:rsidRPr="00664B90">
        <w:rPr>
          <w:rFonts w:ascii="Arial Black" w:hAnsi="Arial Black"/>
          <w:b/>
          <w:szCs w:val="28"/>
        </w:rPr>
        <w:t>Council Members Presen</w:t>
      </w:r>
      <w:r>
        <w:rPr>
          <w:rFonts w:ascii="Arial Black" w:hAnsi="Arial Black"/>
          <w:b/>
          <w:szCs w:val="28"/>
        </w:rPr>
        <w:t>ting</w:t>
      </w:r>
      <w:r w:rsidRPr="00664B90">
        <w:rPr>
          <w:rFonts w:ascii="Arial Black" w:hAnsi="Arial Black"/>
          <w:b/>
          <w:szCs w:val="28"/>
        </w:rPr>
        <w:t xml:space="preserve">: </w:t>
      </w:r>
      <w:r>
        <w:rPr>
          <w:rFonts w:ascii="Arial" w:hAnsi="Arial" w:cs="Arial"/>
          <w:bCs/>
          <w:szCs w:val="28"/>
        </w:rPr>
        <w:t>Chris Scheuer, Jodi Sullivan.</w:t>
      </w:r>
    </w:p>
    <w:p w14:paraId="39438E61" w14:textId="77777777" w:rsidR="000162B7" w:rsidRDefault="000162B7" w:rsidP="000162B7">
      <w:pPr>
        <w:rPr>
          <w:rFonts w:ascii="Arial" w:hAnsi="Arial" w:cs="Arial"/>
          <w:bCs/>
          <w:szCs w:val="28"/>
        </w:rPr>
      </w:pPr>
      <w:r>
        <w:rPr>
          <w:rFonts w:ascii="Arial Black" w:hAnsi="Arial Black"/>
          <w:b/>
          <w:szCs w:val="28"/>
        </w:rPr>
        <w:t xml:space="preserve">Congregation Members Present: </w:t>
      </w:r>
      <w:r>
        <w:rPr>
          <w:rFonts w:ascii="Arial" w:hAnsi="Arial" w:cs="Arial"/>
          <w:bCs/>
          <w:szCs w:val="28"/>
        </w:rPr>
        <w:t>28-members present.</w:t>
      </w:r>
    </w:p>
    <w:p w14:paraId="6FB9FF25" w14:textId="77777777" w:rsidR="000162B7" w:rsidRDefault="000162B7" w:rsidP="000162B7">
      <w:pPr>
        <w:rPr>
          <w:rFonts w:ascii="Arial" w:hAnsi="Arial" w:cs="Arial"/>
          <w:bCs/>
          <w:szCs w:val="28"/>
        </w:rPr>
      </w:pPr>
      <w:r>
        <w:rPr>
          <w:rFonts w:ascii="Arial Black" w:hAnsi="Arial Black"/>
          <w:b/>
          <w:szCs w:val="28"/>
        </w:rPr>
        <w:t>Opening Prayer</w:t>
      </w:r>
      <w:r w:rsidRPr="00664B90">
        <w:rPr>
          <w:rFonts w:ascii="Arial Black" w:hAnsi="Arial Black"/>
          <w:b/>
          <w:szCs w:val="28"/>
        </w:rPr>
        <w:t xml:space="preserve">: </w:t>
      </w:r>
      <w:r>
        <w:rPr>
          <w:rFonts w:ascii="Arial" w:hAnsi="Arial" w:cs="Arial"/>
          <w:bCs/>
          <w:szCs w:val="28"/>
        </w:rPr>
        <w:t>Chris Scheuer.</w:t>
      </w:r>
    </w:p>
    <w:p w14:paraId="4D7E1B76" w14:textId="77777777" w:rsidR="000162B7" w:rsidRPr="00473FB9" w:rsidRDefault="000162B7" w:rsidP="000162B7">
      <w:pPr>
        <w:rPr>
          <w:rFonts w:ascii="Arial Black" w:hAnsi="Arial Black"/>
          <w:szCs w:val="28"/>
        </w:rPr>
      </w:pPr>
      <w:r>
        <w:rPr>
          <w:rFonts w:ascii="Arial Black" w:hAnsi="Arial Black"/>
          <w:b/>
          <w:szCs w:val="28"/>
        </w:rPr>
        <w:t>Review of 2023 – Biggest News for the Congregation</w:t>
      </w:r>
    </w:p>
    <w:tbl>
      <w:tblPr>
        <w:tblStyle w:val="TableGrid"/>
        <w:tblW w:w="0" w:type="auto"/>
        <w:tblLook w:val="04A0" w:firstRow="1" w:lastRow="0" w:firstColumn="1" w:lastColumn="0" w:noHBand="0" w:noVBand="1"/>
      </w:tblPr>
      <w:tblGrid>
        <w:gridCol w:w="10963"/>
      </w:tblGrid>
      <w:tr w:rsidR="000162B7" w:rsidRPr="00473FB9" w14:paraId="3E0A42F5" w14:textId="77777777" w:rsidTr="003F627E">
        <w:trPr>
          <w:trHeight w:val="620"/>
        </w:trPr>
        <w:tc>
          <w:tcPr>
            <w:tcW w:w="11592" w:type="dxa"/>
          </w:tcPr>
          <w:p w14:paraId="79F062CB" w14:textId="77777777" w:rsidR="000162B7" w:rsidRPr="008336BA" w:rsidRDefault="000162B7" w:rsidP="003F627E">
            <w:pPr>
              <w:rPr>
                <w:rFonts w:ascii="Arial" w:hAnsi="Arial" w:cs="Arial"/>
                <w:sz w:val="24"/>
                <w:szCs w:val="28"/>
              </w:rPr>
            </w:pPr>
            <w:r>
              <w:rPr>
                <w:rFonts w:ascii="Arial" w:hAnsi="Arial" w:cs="Arial"/>
                <w:sz w:val="24"/>
                <w:szCs w:val="28"/>
              </w:rPr>
              <w:t xml:space="preserve"> Chris reviewed 2023 from the perspective of biggest news for the church, suggesting it was the adoption of new Mission and Vision Statements.  He went to highlight many of the current ministries and activities at CtK-Sherwood, showing how the congregation is already putting our mission into practice, not only within our church but importantly out into the Sherwood area.</w:t>
            </w:r>
          </w:p>
          <w:p w14:paraId="160AF94A" w14:textId="77777777" w:rsidR="000162B7" w:rsidRPr="008336BA" w:rsidRDefault="000162B7" w:rsidP="003F627E">
            <w:pPr>
              <w:rPr>
                <w:rFonts w:ascii="Arial" w:hAnsi="Arial" w:cs="Arial"/>
                <w:sz w:val="24"/>
                <w:szCs w:val="28"/>
              </w:rPr>
            </w:pPr>
          </w:p>
        </w:tc>
      </w:tr>
    </w:tbl>
    <w:p w14:paraId="2AB777E3" w14:textId="77777777" w:rsidR="000162B7" w:rsidRDefault="000162B7" w:rsidP="000162B7">
      <w:pPr>
        <w:rPr>
          <w:rFonts w:ascii="Arial Black" w:hAnsi="Arial Black"/>
          <w:b/>
          <w:szCs w:val="28"/>
        </w:rPr>
      </w:pPr>
    </w:p>
    <w:p w14:paraId="5B7F12DC" w14:textId="77777777" w:rsidR="000162B7" w:rsidRPr="00473FB9" w:rsidRDefault="000162B7" w:rsidP="000162B7">
      <w:pPr>
        <w:rPr>
          <w:rFonts w:ascii="Arial Black" w:hAnsi="Arial Black"/>
          <w:szCs w:val="28"/>
        </w:rPr>
      </w:pPr>
      <w:r>
        <w:rPr>
          <w:rFonts w:ascii="Arial Black" w:hAnsi="Arial Black"/>
          <w:b/>
          <w:szCs w:val="28"/>
        </w:rPr>
        <w:t>Finance Update and 2024 Spending Plans</w:t>
      </w:r>
    </w:p>
    <w:tbl>
      <w:tblPr>
        <w:tblStyle w:val="TableGrid"/>
        <w:tblW w:w="0" w:type="auto"/>
        <w:tblLook w:val="04A0" w:firstRow="1" w:lastRow="0" w:firstColumn="1" w:lastColumn="0" w:noHBand="0" w:noVBand="1"/>
      </w:tblPr>
      <w:tblGrid>
        <w:gridCol w:w="10963"/>
      </w:tblGrid>
      <w:tr w:rsidR="000162B7" w:rsidRPr="00473FB9" w14:paraId="25D9E64E" w14:textId="77777777" w:rsidTr="003F627E">
        <w:trPr>
          <w:trHeight w:val="3671"/>
        </w:trPr>
        <w:tc>
          <w:tcPr>
            <w:tcW w:w="11592" w:type="dxa"/>
          </w:tcPr>
          <w:p w14:paraId="35036221" w14:textId="77777777" w:rsidR="000162B7" w:rsidRDefault="000162B7" w:rsidP="003F627E">
            <w:pPr>
              <w:rPr>
                <w:rFonts w:ascii="Arial" w:hAnsi="Arial" w:cs="Arial"/>
                <w:sz w:val="24"/>
                <w:szCs w:val="28"/>
              </w:rPr>
            </w:pPr>
            <w:r>
              <w:rPr>
                <w:rFonts w:ascii="Arial" w:hAnsi="Arial" w:cs="Arial"/>
                <w:sz w:val="24"/>
                <w:szCs w:val="28"/>
              </w:rPr>
              <w:t xml:space="preserve"> Jodi provided a review of the purpose of and current financial situation for the church’s General and Capital Funds.  She then reviewed the process by which 2024 spending plans for both funds were established, provided specific spending estimates and justification for those estimates.</w:t>
            </w:r>
          </w:p>
          <w:p w14:paraId="5DD86E84" w14:textId="77777777" w:rsidR="000162B7" w:rsidRDefault="000162B7" w:rsidP="003F627E">
            <w:pPr>
              <w:rPr>
                <w:rFonts w:ascii="Arial" w:hAnsi="Arial" w:cs="Arial"/>
                <w:b/>
                <w:bCs/>
                <w:sz w:val="24"/>
                <w:szCs w:val="28"/>
              </w:rPr>
            </w:pPr>
          </w:p>
          <w:p w14:paraId="5314B8AF" w14:textId="77777777" w:rsidR="000162B7" w:rsidRDefault="000162B7" w:rsidP="003F627E">
            <w:pPr>
              <w:rPr>
                <w:rFonts w:ascii="Arial" w:hAnsi="Arial" w:cs="Arial"/>
                <w:b/>
                <w:bCs/>
                <w:sz w:val="24"/>
                <w:szCs w:val="28"/>
              </w:rPr>
            </w:pPr>
            <w:r w:rsidRPr="00A666C8">
              <w:rPr>
                <w:rFonts w:ascii="Arial" w:hAnsi="Arial" w:cs="Arial"/>
                <w:b/>
                <w:bCs/>
                <w:sz w:val="24"/>
                <w:szCs w:val="28"/>
              </w:rPr>
              <w:t>2024 Proposed</w:t>
            </w:r>
            <w:r>
              <w:rPr>
                <w:rFonts w:ascii="Arial" w:hAnsi="Arial" w:cs="Arial"/>
                <w:b/>
                <w:bCs/>
                <w:sz w:val="24"/>
                <w:szCs w:val="28"/>
              </w:rPr>
              <w:t xml:space="preserve"> Spending Plans</w:t>
            </w:r>
          </w:p>
          <w:p w14:paraId="5CFDFFA4" w14:textId="77777777" w:rsidR="000162B7" w:rsidRDefault="000162B7" w:rsidP="003F627E">
            <w:pPr>
              <w:rPr>
                <w:rFonts w:ascii="Arial" w:hAnsi="Arial" w:cs="Arial"/>
                <w:sz w:val="24"/>
                <w:szCs w:val="28"/>
              </w:rPr>
            </w:pPr>
            <w:r>
              <w:rPr>
                <w:rFonts w:ascii="Arial" w:hAnsi="Arial" w:cs="Arial"/>
                <w:sz w:val="24"/>
                <w:szCs w:val="28"/>
              </w:rPr>
              <w:t xml:space="preserve">$125,201.00       </w:t>
            </w:r>
            <w:r w:rsidRPr="00A666C8">
              <w:rPr>
                <w:rFonts w:ascii="Arial" w:hAnsi="Arial" w:cs="Arial"/>
                <w:szCs w:val="28"/>
              </w:rPr>
              <w:t>General Fund</w:t>
            </w:r>
            <w:r>
              <w:rPr>
                <w:rFonts w:ascii="Arial" w:hAnsi="Arial" w:cs="Arial"/>
                <w:szCs w:val="28"/>
              </w:rPr>
              <w:t xml:space="preserve"> </w:t>
            </w:r>
          </w:p>
          <w:p w14:paraId="17453044" w14:textId="77777777" w:rsidR="000162B7" w:rsidRDefault="000162B7" w:rsidP="003F627E">
            <w:pPr>
              <w:spacing w:after="200" w:line="276" w:lineRule="auto"/>
              <w:rPr>
                <w:rFonts w:ascii="Arial" w:hAnsi="Arial" w:cs="Arial"/>
                <w:szCs w:val="28"/>
              </w:rPr>
            </w:pPr>
            <w:r w:rsidRPr="00A666C8">
              <w:rPr>
                <w:rFonts w:ascii="Arial" w:hAnsi="Arial" w:cs="Arial"/>
                <w:sz w:val="24"/>
                <w:szCs w:val="28"/>
                <w:u w:val="single"/>
              </w:rPr>
              <w:t xml:space="preserve"> </w:t>
            </w:r>
            <w:r>
              <w:rPr>
                <w:rFonts w:ascii="Arial" w:hAnsi="Arial" w:cs="Arial"/>
                <w:sz w:val="24"/>
                <w:szCs w:val="28"/>
                <w:u w:val="single"/>
              </w:rPr>
              <w:t xml:space="preserve">  </w:t>
            </w:r>
            <w:r w:rsidRPr="00A666C8">
              <w:rPr>
                <w:rFonts w:ascii="Arial" w:hAnsi="Arial" w:cs="Arial"/>
                <w:szCs w:val="28"/>
                <w:u w:val="single"/>
              </w:rPr>
              <w:t>$19,512.00</w:t>
            </w:r>
            <w:r>
              <w:rPr>
                <w:rFonts w:ascii="Arial" w:hAnsi="Arial" w:cs="Arial"/>
                <w:szCs w:val="28"/>
              </w:rPr>
              <w:t xml:space="preserve">        Capital Fund</w:t>
            </w:r>
          </w:p>
          <w:p w14:paraId="54595394" w14:textId="77777777" w:rsidR="000162B7" w:rsidRPr="00A666C8" w:rsidRDefault="000162B7" w:rsidP="003F627E">
            <w:pPr>
              <w:pBdr>
                <w:top w:val="single" w:sz="4" w:space="1" w:color="auto"/>
                <w:left w:val="single" w:sz="4" w:space="4" w:color="auto"/>
                <w:bottom w:val="single" w:sz="4" w:space="1" w:color="auto"/>
                <w:right w:val="single" w:sz="4" w:space="4" w:color="auto"/>
              </w:pBdr>
              <w:rPr>
                <w:rFonts w:ascii="Arial" w:hAnsi="Arial" w:cs="Arial"/>
                <w:b/>
                <w:bCs/>
                <w:sz w:val="24"/>
                <w:szCs w:val="28"/>
              </w:rPr>
            </w:pPr>
            <w:r w:rsidRPr="00104541">
              <w:rPr>
                <w:rFonts w:ascii="Arial" w:hAnsi="Arial" w:cs="Arial"/>
                <w:b/>
                <w:bCs/>
                <w:szCs w:val="28"/>
              </w:rPr>
              <w:t xml:space="preserve">$144,713.00   </w:t>
            </w:r>
            <w:r>
              <w:rPr>
                <w:rFonts w:ascii="Arial" w:hAnsi="Arial" w:cs="Arial"/>
                <w:b/>
                <w:bCs/>
                <w:szCs w:val="28"/>
              </w:rPr>
              <w:t xml:space="preserve">Annual Planned Spending </w:t>
            </w:r>
            <w:r w:rsidRPr="00A666C8">
              <w:rPr>
                <w:rFonts w:ascii="Arial" w:hAnsi="Arial" w:cs="Arial"/>
                <w:b/>
                <w:bCs/>
                <w:sz w:val="24"/>
                <w:szCs w:val="28"/>
              </w:rPr>
              <w:t>(</w:t>
            </w:r>
            <w:r>
              <w:rPr>
                <w:rFonts w:ascii="Arial" w:hAnsi="Arial" w:cs="Arial"/>
                <w:b/>
                <w:bCs/>
                <w:sz w:val="24"/>
                <w:szCs w:val="28"/>
              </w:rPr>
              <w:t>General &amp; Capital Funds excluding Mission of the Month)</w:t>
            </w:r>
          </w:p>
          <w:p w14:paraId="01E83B6C" w14:textId="77777777" w:rsidR="000162B7" w:rsidRPr="00A666C8" w:rsidRDefault="000162B7" w:rsidP="003F627E">
            <w:pPr>
              <w:pBdr>
                <w:top w:val="single" w:sz="4" w:space="1" w:color="auto"/>
                <w:left w:val="single" w:sz="4" w:space="4" w:color="auto"/>
                <w:bottom w:val="single" w:sz="4" w:space="1" w:color="auto"/>
                <w:right w:val="single" w:sz="4" w:space="4" w:color="auto"/>
              </w:pBdr>
              <w:rPr>
                <w:rFonts w:ascii="Arial" w:hAnsi="Arial" w:cs="Arial"/>
                <w:b/>
                <w:bCs/>
                <w:sz w:val="24"/>
                <w:szCs w:val="28"/>
              </w:rPr>
            </w:pPr>
            <w:r w:rsidRPr="00A666C8">
              <w:rPr>
                <w:rFonts w:ascii="Arial" w:hAnsi="Arial" w:cs="Arial"/>
                <w:b/>
                <w:bCs/>
                <w:sz w:val="24"/>
                <w:szCs w:val="28"/>
              </w:rPr>
              <w:t>$12,059.</w:t>
            </w:r>
            <w:r>
              <w:rPr>
                <w:rFonts w:ascii="Arial" w:hAnsi="Arial" w:cs="Arial"/>
                <w:b/>
                <w:bCs/>
                <w:sz w:val="24"/>
                <w:szCs w:val="28"/>
              </w:rPr>
              <w:t>00</w:t>
            </w:r>
            <w:r w:rsidRPr="00A666C8">
              <w:rPr>
                <w:rFonts w:ascii="Arial" w:hAnsi="Arial" w:cs="Arial"/>
                <w:b/>
                <w:bCs/>
                <w:sz w:val="24"/>
                <w:szCs w:val="28"/>
              </w:rPr>
              <w:t xml:space="preserve"> </w:t>
            </w:r>
            <w:r w:rsidRPr="00104541">
              <w:rPr>
                <w:rFonts w:ascii="Arial" w:hAnsi="Arial" w:cs="Arial"/>
                <w:b/>
                <w:bCs/>
                <w:sz w:val="24"/>
                <w:szCs w:val="28"/>
              </w:rPr>
              <w:t xml:space="preserve">  </w:t>
            </w:r>
            <w:r w:rsidRPr="00A666C8">
              <w:rPr>
                <w:rFonts w:ascii="Arial" w:hAnsi="Arial" w:cs="Arial"/>
                <w:b/>
                <w:bCs/>
                <w:sz w:val="24"/>
                <w:szCs w:val="28"/>
              </w:rPr>
              <w:t xml:space="preserve">Monthly </w:t>
            </w:r>
            <w:r w:rsidRPr="00104541">
              <w:rPr>
                <w:rFonts w:ascii="Arial" w:hAnsi="Arial" w:cs="Arial"/>
                <w:b/>
                <w:bCs/>
                <w:sz w:val="24"/>
                <w:szCs w:val="28"/>
              </w:rPr>
              <w:t>Giving Required to Match Planned Spending</w:t>
            </w:r>
          </w:p>
          <w:p w14:paraId="453C4BDE" w14:textId="77777777" w:rsidR="000162B7" w:rsidRDefault="000162B7" w:rsidP="003F627E">
            <w:pPr>
              <w:rPr>
                <w:rFonts w:ascii="Arial" w:hAnsi="Arial" w:cs="Arial"/>
                <w:sz w:val="24"/>
                <w:szCs w:val="28"/>
              </w:rPr>
            </w:pPr>
          </w:p>
          <w:p w14:paraId="35374EE1" w14:textId="77777777" w:rsidR="000162B7" w:rsidRPr="008336BA" w:rsidRDefault="000162B7" w:rsidP="003F627E">
            <w:pPr>
              <w:rPr>
                <w:rFonts w:ascii="Arial" w:hAnsi="Arial" w:cs="Arial"/>
                <w:sz w:val="24"/>
                <w:szCs w:val="28"/>
              </w:rPr>
            </w:pPr>
            <w:r>
              <w:rPr>
                <w:rFonts w:ascii="Arial" w:hAnsi="Arial" w:cs="Arial"/>
                <w:sz w:val="24"/>
                <w:szCs w:val="28"/>
              </w:rPr>
              <w:t xml:space="preserve">Following Jodi’s presentation, a motion was made to approve the 2024 spending plans and the plans were </w:t>
            </w:r>
            <w:r w:rsidRPr="005D7240">
              <w:rPr>
                <w:rFonts w:ascii="Arial" w:hAnsi="Arial" w:cs="Arial"/>
                <w:sz w:val="24"/>
                <w:szCs w:val="28"/>
                <w:u w:val="single"/>
              </w:rPr>
              <w:t>unanimously approved</w:t>
            </w:r>
            <w:r>
              <w:rPr>
                <w:rFonts w:ascii="Arial" w:hAnsi="Arial" w:cs="Arial"/>
                <w:sz w:val="24"/>
                <w:szCs w:val="28"/>
              </w:rPr>
              <w:t>.</w:t>
            </w:r>
          </w:p>
        </w:tc>
      </w:tr>
    </w:tbl>
    <w:p w14:paraId="33650CA3" w14:textId="77777777" w:rsidR="000162B7" w:rsidRPr="000C5A9D" w:rsidRDefault="000162B7" w:rsidP="000162B7">
      <w:pPr>
        <w:rPr>
          <w:rFonts w:ascii="Arial Black" w:hAnsi="Arial Black"/>
          <w:b/>
          <w:szCs w:val="28"/>
        </w:rPr>
      </w:pPr>
    </w:p>
    <w:tbl>
      <w:tblPr>
        <w:tblStyle w:val="TableGrid"/>
        <w:tblW w:w="0" w:type="auto"/>
        <w:tblLook w:val="04A0" w:firstRow="1" w:lastRow="0" w:firstColumn="1" w:lastColumn="0" w:noHBand="0" w:noVBand="1"/>
      </w:tblPr>
      <w:tblGrid>
        <w:gridCol w:w="5244"/>
        <w:gridCol w:w="1758"/>
        <w:gridCol w:w="2664"/>
        <w:gridCol w:w="1297"/>
      </w:tblGrid>
      <w:tr w:rsidR="000162B7" w:rsidRPr="00473FB9" w14:paraId="7DC62312" w14:textId="77777777" w:rsidTr="003F627E">
        <w:trPr>
          <w:trHeight w:val="458"/>
        </w:trPr>
        <w:tc>
          <w:tcPr>
            <w:tcW w:w="5485" w:type="dxa"/>
          </w:tcPr>
          <w:p w14:paraId="46A29BF0"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Congregation Vote</w:t>
            </w:r>
          </w:p>
        </w:tc>
        <w:tc>
          <w:tcPr>
            <w:tcW w:w="1800" w:type="dxa"/>
          </w:tcPr>
          <w:p w14:paraId="67450E0B" w14:textId="77777777" w:rsidR="000162B7" w:rsidRPr="00473FB9" w:rsidRDefault="000162B7" w:rsidP="003F627E">
            <w:pPr>
              <w:jc w:val="center"/>
              <w:rPr>
                <w:rFonts w:ascii="Arial Black" w:hAnsi="Arial Black"/>
                <w:b/>
                <w:sz w:val="24"/>
                <w:szCs w:val="28"/>
              </w:rPr>
            </w:pPr>
            <w:r w:rsidRPr="00473FB9">
              <w:rPr>
                <w:rFonts w:ascii="Arial Black" w:hAnsi="Arial Black"/>
                <w:b/>
                <w:sz w:val="24"/>
                <w:szCs w:val="28"/>
              </w:rPr>
              <w:t>Moved by</w:t>
            </w:r>
          </w:p>
        </w:tc>
        <w:tc>
          <w:tcPr>
            <w:tcW w:w="2749" w:type="dxa"/>
          </w:tcPr>
          <w:p w14:paraId="5F389D40" w14:textId="77777777" w:rsidR="000162B7" w:rsidRPr="00473FB9" w:rsidRDefault="000162B7" w:rsidP="003F627E">
            <w:pPr>
              <w:jc w:val="center"/>
              <w:rPr>
                <w:rFonts w:ascii="Arial Black" w:hAnsi="Arial Black"/>
                <w:b/>
                <w:sz w:val="24"/>
                <w:szCs w:val="28"/>
              </w:rPr>
            </w:pPr>
            <w:r w:rsidRPr="00473FB9">
              <w:rPr>
                <w:rFonts w:ascii="Arial Black" w:hAnsi="Arial Black"/>
                <w:b/>
                <w:sz w:val="24"/>
                <w:szCs w:val="28"/>
              </w:rPr>
              <w:t>Second</w:t>
            </w:r>
            <w:r>
              <w:rPr>
                <w:rFonts w:ascii="Arial Black" w:hAnsi="Arial Black"/>
                <w:b/>
                <w:sz w:val="24"/>
                <w:szCs w:val="28"/>
              </w:rPr>
              <w:t>ed</w:t>
            </w:r>
            <w:r w:rsidRPr="00473FB9">
              <w:rPr>
                <w:rFonts w:ascii="Arial Black" w:hAnsi="Arial Black"/>
                <w:b/>
                <w:sz w:val="24"/>
                <w:szCs w:val="28"/>
              </w:rPr>
              <w:t xml:space="preserve"> by</w:t>
            </w:r>
          </w:p>
        </w:tc>
        <w:tc>
          <w:tcPr>
            <w:tcW w:w="1332" w:type="dxa"/>
          </w:tcPr>
          <w:p w14:paraId="19F5979D" w14:textId="77777777" w:rsidR="000162B7" w:rsidRPr="00473FB9" w:rsidRDefault="000162B7" w:rsidP="003F627E">
            <w:pPr>
              <w:jc w:val="center"/>
              <w:rPr>
                <w:rFonts w:ascii="Arial Black" w:hAnsi="Arial Black"/>
                <w:b/>
                <w:sz w:val="24"/>
                <w:szCs w:val="28"/>
              </w:rPr>
            </w:pPr>
            <w:r w:rsidRPr="00473FB9">
              <w:rPr>
                <w:rFonts w:ascii="Arial Black" w:hAnsi="Arial Black"/>
                <w:b/>
                <w:sz w:val="24"/>
                <w:szCs w:val="28"/>
              </w:rPr>
              <w:t>Vote</w:t>
            </w:r>
          </w:p>
        </w:tc>
      </w:tr>
      <w:tr w:rsidR="000162B7" w:rsidRPr="00473FB9" w14:paraId="5B2DB18D" w14:textId="77777777" w:rsidTr="003F627E">
        <w:tc>
          <w:tcPr>
            <w:tcW w:w="5485" w:type="dxa"/>
          </w:tcPr>
          <w:p w14:paraId="353C5CDB" w14:textId="77777777" w:rsidR="000162B7" w:rsidRPr="00473FB9" w:rsidRDefault="000162B7" w:rsidP="003F627E">
            <w:pPr>
              <w:rPr>
                <w:rFonts w:ascii="Arial Black" w:hAnsi="Arial Black"/>
                <w:b/>
                <w:sz w:val="24"/>
                <w:szCs w:val="28"/>
              </w:rPr>
            </w:pPr>
            <w:r>
              <w:rPr>
                <w:rFonts w:ascii="Arial Black" w:hAnsi="Arial Black"/>
                <w:b/>
                <w:sz w:val="24"/>
                <w:szCs w:val="28"/>
              </w:rPr>
              <w:t>Motion to approve 2024 Spending Plans</w:t>
            </w:r>
            <w:r w:rsidRPr="00473FB9">
              <w:rPr>
                <w:rFonts w:ascii="Arial Black" w:hAnsi="Arial Black"/>
                <w:b/>
                <w:sz w:val="24"/>
                <w:szCs w:val="28"/>
              </w:rPr>
              <w:t>:</w:t>
            </w:r>
          </w:p>
        </w:tc>
        <w:tc>
          <w:tcPr>
            <w:tcW w:w="1800" w:type="dxa"/>
          </w:tcPr>
          <w:p w14:paraId="67C30603"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Bill Schultz</w:t>
            </w:r>
          </w:p>
        </w:tc>
        <w:tc>
          <w:tcPr>
            <w:tcW w:w="2749" w:type="dxa"/>
          </w:tcPr>
          <w:p w14:paraId="3FCA93BB"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Tim Hemaurer</w:t>
            </w:r>
          </w:p>
        </w:tc>
        <w:tc>
          <w:tcPr>
            <w:tcW w:w="1332" w:type="dxa"/>
          </w:tcPr>
          <w:p w14:paraId="59924353"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28 - 0</w:t>
            </w:r>
          </w:p>
        </w:tc>
      </w:tr>
    </w:tbl>
    <w:p w14:paraId="0301455E" w14:textId="77777777" w:rsidR="000162B7" w:rsidRPr="00473FB9" w:rsidRDefault="000162B7" w:rsidP="000162B7">
      <w:pPr>
        <w:rPr>
          <w:rFonts w:ascii="Arial Black" w:hAnsi="Arial Black"/>
          <w:szCs w:val="28"/>
        </w:rPr>
      </w:pPr>
      <w:r>
        <w:rPr>
          <w:rFonts w:ascii="Arial Black" w:hAnsi="Arial Black"/>
          <w:b/>
          <w:szCs w:val="28"/>
        </w:rPr>
        <w:t>Approval of Constitution Bylaw to be sought in 2024.</w:t>
      </w:r>
    </w:p>
    <w:tbl>
      <w:tblPr>
        <w:tblStyle w:val="TableGrid"/>
        <w:tblW w:w="0" w:type="auto"/>
        <w:tblLook w:val="04A0" w:firstRow="1" w:lastRow="0" w:firstColumn="1" w:lastColumn="0" w:noHBand="0" w:noVBand="1"/>
      </w:tblPr>
      <w:tblGrid>
        <w:gridCol w:w="10963"/>
      </w:tblGrid>
      <w:tr w:rsidR="000162B7" w:rsidRPr="00473FB9" w14:paraId="2C31B2F1" w14:textId="77777777" w:rsidTr="003F627E">
        <w:trPr>
          <w:trHeight w:val="620"/>
        </w:trPr>
        <w:tc>
          <w:tcPr>
            <w:tcW w:w="11592" w:type="dxa"/>
          </w:tcPr>
          <w:p w14:paraId="62CEE423" w14:textId="77777777" w:rsidR="000162B7" w:rsidRDefault="000162B7" w:rsidP="003F627E">
            <w:pPr>
              <w:rPr>
                <w:rFonts w:ascii="Arial" w:hAnsi="Arial" w:cs="Arial"/>
                <w:sz w:val="24"/>
                <w:szCs w:val="28"/>
              </w:rPr>
            </w:pPr>
            <w:r>
              <w:rPr>
                <w:rFonts w:ascii="Arial" w:hAnsi="Arial" w:cs="Arial"/>
                <w:sz w:val="24"/>
                <w:szCs w:val="28"/>
              </w:rPr>
              <w:t xml:space="preserve">  Chris notified the congregation that a constitution bylaw will be voted on at the 2024 Annual meeting, to be held Sunday February 25</w:t>
            </w:r>
            <w:r w:rsidRPr="006C5C0F">
              <w:rPr>
                <w:rFonts w:ascii="Arial" w:hAnsi="Arial" w:cs="Arial"/>
                <w:sz w:val="24"/>
                <w:szCs w:val="28"/>
                <w:vertAlign w:val="superscript"/>
              </w:rPr>
              <w:t>th</w:t>
            </w:r>
            <w:r>
              <w:rPr>
                <w:rFonts w:ascii="Arial" w:hAnsi="Arial" w:cs="Arial"/>
                <w:sz w:val="24"/>
                <w:szCs w:val="28"/>
              </w:rPr>
              <w:t xml:space="preserve"> after the 9am service.  The bylaw is to place into the church constitution the recently adopted mission and vision statements. </w:t>
            </w:r>
          </w:p>
          <w:p w14:paraId="36130D60" w14:textId="77777777" w:rsidR="000162B7" w:rsidRDefault="000162B7" w:rsidP="003F627E">
            <w:pPr>
              <w:rPr>
                <w:rFonts w:ascii="Arial" w:hAnsi="Arial" w:cs="Arial"/>
                <w:sz w:val="24"/>
                <w:szCs w:val="28"/>
              </w:rPr>
            </w:pPr>
            <w:r>
              <w:rPr>
                <w:rFonts w:ascii="Arial" w:hAnsi="Arial" w:cs="Arial"/>
                <w:sz w:val="24"/>
                <w:szCs w:val="28"/>
              </w:rPr>
              <w:t xml:space="preserve">  </w:t>
            </w:r>
          </w:p>
          <w:p w14:paraId="13F4F39E" w14:textId="77777777" w:rsidR="000162B7" w:rsidRPr="00AA5315" w:rsidRDefault="000162B7" w:rsidP="003F627E">
            <w:pPr>
              <w:rPr>
                <w:rFonts w:ascii="Arial" w:hAnsi="Arial" w:cs="Arial"/>
                <w:b/>
                <w:bCs/>
                <w:sz w:val="24"/>
                <w:szCs w:val="28"/>
              </w:rPr>
            </w:pPr>
            <w:r w:rsidRPr="00AA5315">
              <w:rPr>
                <w:rFonts w:ascii="Arial" w:hAnsi="Arial" w:cs="Arial"/>
                <w:b/>
                <w:bCs/>
                <w:sz w:val="24"/>
                <w:szCs w:val="28"/>
              </w:rPr>
              <w:t>Proposed Constitution Bylaw</w:t>
            </w:r>
          </w:p>
          <w:p w14:paraId="3732C2C6" w14:textId="77777777" w:rsidR="000162B7" w:rsidRPr="00AA5315" w:rsidRDefault="000162B7" w:rsidP="003F627E">
            <w:pPr>
              <w:ind w:left="720"/>
              <w:rPr>
                <w:rFonts w:ascii="Arial" w:hAnsi="Arial" w:cs="Arial"/>
                <w:b/>
                <w:bCs/>
                <w:sz w:val="24"/>
                <w:szCs w:val="28"/>
              </w:rPr>
            </w:pPr>
            <w:r w:rsidRPr="00AA5315">
              <w:rPr>
                <w:rFonts w:ascii="Arial" w:hAnsi="Arial" w:cs="Arial"/>
                <w:b/>
                <w:bCs/>
                <w:sz w:val="24"/>
                <w:szCs w:val="28"/>
              </w:rPr>
              <w:t>C4.05.01: Add the mission and vision statements as adopted by the Congregation on 10/15/23.</w:t>
            </w:r>
          </w:p>
          <w:p w14:paraId="3166FF9F" w14:textId="77777777" w:rsidR="000162B7" w:rsidRDefault="000162B7" w:rsidP="003F627E">
            <w:pPr>
              <w:rPr>
                <w:rFonts w:ascii="Arial" w:hAnsi="Arial" w:cs="Arial"/>
                <w:b/>
                <w:bCs/>
                <w:sz w:val="24"/>
                <w:szCs w:val="28"/>
              </w:rPr>
            </w:pPr>
          </w:p>
          <w:p w14:paraId="57693A7F" w14:textId="77777777" w:rsidR="000162B7" w:rsidRPr="006C5C0F" w:rsidRDefault="000162B7" w:rsidP="003F627E">
            <w:pPr>
              <w:rPr>
                <w:rFonts w:ascii="Arial" w:hAnsi="Arial" w:cs="Arial"/>
                <w:b/>
                <w:bCs/>
                <w:sz w:val="24"/>
                <w:szCs w:val="28"/>
              </w:rPr>
            </w:pPr>
            <w:r w:rsidRPr="006C5C0F">
              <w:rPr>
                <w:rFonts w:ascii="Arial" w:hAnsi="Arial" w:cs="Arial"/>
                <w:b/>
                <w:bCs/>
                <w:sz w:val="24"/>
                <w:szCs w:val="28"/>
              </w:rPr>
              <w:t xml:space="preserve">Mission: To be a Christ-centered, welcoming congregation, joyfully sharing the good news of </w:t>
            </w:r>
            <w:r w:rsidRPr="006C5C0F">
              <w:rPr>
                <w:rFonts w:ascii="Arial" w:hAnsi="Arial" w:cs="Arial"/>
                <w:b/>
                <w:bCs/>
                <w:sz w:val="24"/>
                <w:szCs w:val="28"/>
              </w:rPr>
              <w:lastRenderedPageBreak/>
              <w:t>God’s love and grace with others.</w:t>
            </w:r>
          </w:p>
          <w:p w14:paraId="7AF5FBC4" w14:textId="77777777" w:rsidR="000162B7" w:rsidRPr="006C5C0F" w:rsidRDefault="000162B7" w:rsidP="003F627E">
            <w:pPr>
              <w:rPr>
                <w:rFonts w:ascii="Arial" w:hAnsi="Arial" w:cs="Arial"/>
                <w:b/>
                <w:bCs/>
                <w:sz w:val="24"/>
                <w:szCs w:val="28"/>
              </w:rPr>
            </w:pPr>
          </w:p>
          <w:p w14:paraId="49C8820B" w14:textId="77777777" w:rsidR="000162B7" w:rsidRPr="008336BA" w:rsidRDefault="000162B7" w:rsidP="003F627E">
            <w:pPr>
              <w:rPr>
                <w:rFonts w:ascii="Arial" w:hAnsi="Arial" w:cs="Arial"/>
                <w:sz w:val="24"/>
                <w:szCs w:val="28"/>
              </w:rPr>
            </w:pPr>
            <w:r w:rsidRPr="006C5C0F">
              <w:rPr>
                <w:rFonts w:ascii="Arial" w:hAnsi="Arial" w:cs="Arial"/>
                <w:b/>
                <w:bCs/>
                <w:sz w:val="24"/>
                <w:szCs w:val="28"/>
              </w:rPr>
              <w:t>Vision:  A community where the all-encompassing love of Jesus flourishes.</w:t>
            </w:r>
          </w:p>
        </w:tc>
      </w:tr>
    </w:tbl>
    <w:p w14:paraId="09AAA451" w14:textId="77777777" w:rsidR="000162B7" w:rsidRDefault="000162B7" w:rsidP="000162B7">
      <w:pPr>
        <w:rPr>
          <w:rFonts w:ascii="Arial Black" w:hAnsi="Arial Black"/>
          <w:b/>
          <w:szCs w:val="28"/>
        </w:rPr>
      </w:pPr>
    </w:p>
    <w:p w14:paraId="726E65F4" w14:textId="77777777" w:rsidR="000162B7" w:rsidRPr="00473FB9" w:rsidRDefault="000162B7" w:rsidP="000162B7">
      <w:pPr>
        <w:rPr>
          <w:rFonts w:ascii="Arial Black" w:hAnsi="Arial Black"/>
          <w:szCs w:val="28"/>
        </w:rPr>
      </w:pPr>
      <w:r>
        <w:rPr>
          <w:rFonts w:ascii="Arial Black" w:hAnsi="Arial Black"/>
          <w:b/>
          <w:szCs w:val="28"/>
        </w:rPr>
        <w:t xml:space="preserve">Thoughts on 2024 </w:t>
      </w:r>
    </w:p>
    <w:tbl>
      <w:tblPr>
        <w:tblStyle w:val="TableGrid"/>
        <w:tblW w:w="0" w:type="auto"/>
        <w:tblLook w:val="04A0" w:firstRow="1" w:lastRow="0" w:firstColumn="1" w:lastColumn="0" w:noHBand="0" w:noVBand="1"/>
      </w:tblPr>
      <w:tblGrid>
        <w:gridCol w:w="10963"/>
      </w:tblGrid>
      <w:tr w:rsidR="000162B7" w:rsidRPr="00473FB9" w14:paraId="19A7AF56" w14:textId="77777777" w:rsidTr="003F627E">
        <w:trPr>
          <w:trHeight w:val="4859"/>
        </w:trPr>
        <w:tc>
          <w:tcPr>
            <w:tcW w:w="11592" w:type="dxa"/>
          </w:tcPr>
          <w:p w14:paraId="104A3A21" w14:textId="77777777" w:rsidR="000162B7" w:rsidRDefault="000162B7" w:rsidP="003F627E">
            <w:pPr>
              <w:rPr>
                <w:rFonts w:ascii="Arial" w:hAnsi="Arial" w:cs="Arial"/>
                <w:sz w:val="24"/>
                <w:szCs w:val="28"/>
              </w:rPr>
            </w:pPr>
            <w:r>
              <w:rPr>
                <w:rFonts w:ascii="Arial" w:hAnsi="Arial" w:cs="Arial"/>
                <w:sz w:val="24"/>
                <w:szCs w:val="28"/>
              </w:rPr>
              <w:t xml:space="preserve">  Chris shared some things the congregation should be mindful of for 2024.  </w:t>
            </w:r>
          </w:p>
          <w:p w14:paraId="0AA4BA77" w14:textId="77777777" w:rsidR="000162B7" w:rsidRDefault="000162B7" w:rsidP="000162B7">
            <w:pPr>
              <w:pStyle w:val="ListParagraph"/>
              <w:numPr>
                <w:ilvl w:val="0"/>
                <w:numId w:val="1"/>
              </w:numPr>
              <w:spacing w:line="240" w:lineRule="auto"/>
              <w:rPr>
                <w:sz w:val="24"/>
                <w:szCs w:val="28"/>
              </w:rPr>
            </w:pPr>
            <w:r>
              <w:rPr>
                <w:sz w:val="24"/>
                <w:szCs w:val="28"/>
              </w:rPr>
              <w:t xml:space="preserve">The work of our church, our mission goes on whether we are being led in worship by a supply pastor, an interim pastor, or a called pastor.  </w:t>
            </w:r>
          </w:p>
          <w:p w14:paraId="6C921CBA" w14:textId="77777777" w:rsidR="000162B7" w:rsidRPr="00F30DF6" w:rsidRDefault="000162B7" w:rsidP="000162B7">
            <w:pPr>
              <w:pStyle w:val="ListParagraph"/>
              <w:numPr>
                <w:ilvl w:val="0"/>
                <w:numId w:val="1"/>
              </w:numPr>
              <w:spacing w:line="240" w:lineRule="auto"/>
              <w:rPr>
                <w:b/>
                <w:bCs/>
                <w:sz w:val="24"/>
                <w:szCs w:val="28"/>
              </w:rPr>
            </w:pPr>
            <w:r>
              <w:rPr>
                <w:sz w:val="24"/>
                <w:szCs w:val="28"/>
              </w:rPr>
              <w:t xml:space="preserve">The transition process has begun, with the Missionary Site Profile (MSP) team already working on writing this important document.  Our church is in steady contact with the synod as we look to find an interim pastor as soon as possible.  </w:t>
            </w:r>
          </w:p>
          <w:p w14:paraId="3C64FFEF" w14:textId="77777777" w:rsidR="000162B7" w:rsidRPr="00F30DF6" w:rsidRDefault="000162B7" w:rsidP="000162B7">
            <w:pPr>
              <w:pStyle w:val="ListParagraph"/>
              <w:numPr>
                <w:ilvl w:val="0"/>
                <w:numId w:val="1"/>
              </w:numPr>
              <w:spacing w:line="240" w:lineRule="auto"/>
              <w:rPr>
                <w:b/>
                <w:bCs/>
                <w:sz w:val="24"/>
                <w:szCs w:val="28"/>
              </w:rPr>
            </w:pPr>
            <w:r>
              <w:rPr>
                <w:sz w:val="24"/>
                <w:szCs w:val="28"/>
              </w:rPr>
              <w:t>Chris highlighted that the spending plans approved today could ultimately prove modestly too low should an interim pastor require somewhat more than the expected half-time work the spending plans assume or if an interim pastor is found sooner than expected July 1</w:t>
            </w:r>
            <w:r w:rsidRPr="00F30DF6">
              <w:rPr>
                <w:sz w:val="24"/>
                <w:szCs w:val="28"/>
                <w:vertAlign w:val="superscript"/>
              </w:rPr>
              <w:t>st</w:t>
            </w:r>
            <w:r>
              <w:rPr>
                <w:sz w:val="24"/>
                <w:szCs w:val="28"/>
              </w:rPr>
              <w:t xml:space="preserve"> starting date.  </w:t>
            </w:r>
          </w:p>
          <w:p w14:paraId="09BB511D" w14:textId="77777777" w:rsidR="000162B7" w:rsidRPr="00AA5315" w:rsidRDefault="000162B7" w:rsidP="000162B7">
            <w:pPr>
              <w:pStyle w:val="ListParagraph"/>
              <w:numPr>
                <w:ilvl w:val="0"/>
                <w:numId w:val="1"/>
              </w:numPr>
              <w:spacing w:line="240" w:lineRule="auto"/>
              <w:rPr>
                <w:b/>
                <w:bCs/>
                <w:sz w:val="24"/>
                <w:szCs w:val="28"/>
              </w:rPr>
            </w:pPr>
            <w:r>
              <w:rPr>
                <w:sz w:val="24"/>
                <w:szCs w:val="28"/>
              </w:rPr>
              <w:t xml:space="preserve">Chris stated that such added expense above the 2024 spending plan it would be </w:t>
            </w:r>
            <w:r w:rsidRPr="00F30DF6">
              <w:rPr>
                <w:b/>
                <w:bCs/>
                <w:sz w:val="24"/>
                <w:szCs w:val="28"/>
                <w:u w:val="single"/>
              </w:rPr>
              <w:t>good news for our congregation</w:t>
            </w:r>
            <w:r>
              <w:rPr>
                <w:sz w:val="24"/>
                <w:szCs w:val="28"/>
              </w:rPr>
              <w:t>, money well spent, affordable and sustainable.</w:t>
            </w:r>
          </w:p>
          <w:p w14:paraId="72237E7A" w14:textId="77777777" w:rsidR="000162B7" w:rsidRPr="00AA5315" w:rsidRDefault="000162B7" w:rsidP="000162B7">
            <w:pPr>
              <w:pStyle w:val="ListParagraph"/>
              <w:numPr>
                <w:ilvl w:val="0"/>
                <w:numId w:val="1"/>
              </w:numPr>
              <w:spacing w:line="240" w:lineRule="auto"/>
              <w:rPr>
                <w:b/>
                <w:bCs/>
                <w:sz w:val="24"/>
                <w:szCs w:val="28"/>
              </w:rPr>
            </w:pPr>
            <w:r w:rsidRPr="00AA5315">
              <w:rPr>
                <w:sz w:val="24"/>
                <w:szCs w:val="28"/>
              </w:rPr>
              <w:t xml:space="preserve">Chris closed his comments by highlighting </w:t>
            </w:r>
            <w:r>
              <w:rPr>
                <w:sz w:val="24"/>
                <w:szCs w:val="28"/>
              </w:rPr>
              <w:t xml:space="preserve">his </w:t>
            </w:r>
            <w:r w:rsidRPr="00AA5315">
              <w:rPr>
                <w:sz w:val="24"/>
                <w:szCs w:val="28"/>
              </w:rPr>
              <w:t>optimism and excitement for the future of CtK-Sherwood</w:t>
            </w:r>
            <w:r>
              <w:rPr>
                <w:sz w:val="24"/>
                <w:szCs w:val="28"/>
              </w:rPr>
              <w:t xml:space="preserve"> and his hopes his views are shared by all in the congregation.</w:t>
            </w:r>
          </w:p>
          <w:p w14:paraId="56B81052" w14:textId="77777777" w:rsidR="000162B7" w:rsidRDefault="000162B7" w:rsidP="003F627E">
            <w:pPr>
              <w:rPr>
                <w:b/>
                <w:bCs/>
                <w:sz w:val="24"/>
                <w:szCs w:val="28"/>
              </w:rPr>
            </w:pPr>
          </w:p>
          <w:p w14:paraId="6E56F952" w14:textId="77777777" w:rsidR="000162B7" w:rsidRPr="005D7240" w:rsidRDefault="000162B7" w:rsidP="003F627E">
            <w:pPr>
              <w:rPr>
                <w:rFonts w:ascii="Arial" w:hAnsi="Arial" w:cs="Arial"/>
                <w:sz w:val="24"/>
                <w:szCs w:val="28"/>
              </w:rPr>
            </w:pPr>
            <w:r>
              <w:rPr>
                <w:rFonts w:ascii="Arial" w:hAnsi="Arial" w:cs="Arial"/>
                <w:b/>
                <w:bCs/>
                <w:sz w:val="24"/>
                <w:szCs w:val="28"/>
              </w:rPr>
              <w:t xml:space="preserve">   </w:t>
            </w:r>
            <w:r>
              <w:rPr>
                <w:rFonts w:ascii="Arial" w:hAnsi="Arial" w:cs="Arial"/>
                <w:sz w:val="24"/>
                <w:szCs w:val="28"/>
              </w:rPr>
              <w:t xml:space="preserve">After asking for but receiving no questions or comments from the congregation Chris called for a motion to adjourn which was </w:t>
            </w:r>
            <w:r w:rsidRPr="00FC4E1F">
              <w:rPr>
                <w:rFonts w:ascii="Arial" w:hAnsi="Arial" w:cs="Arial"/>
                <w:sz w:val="24"/>
                <w:szCs w:val="28"/>
                <w:u w:val="single"/>
              </w:rPr>
              <w:t>unanimously approved.</w:t>
            </w:r>
          </w:p>
        </w:tc>
      </w:tr>
    </w:tbl>
    <w:p w14:paraId="50FE2320" w14:textId="77777777" w:rsidR="000162B7" w:rsidRDefault="000162B7" w:rsidP="000162B7">
      <w:pPr>
        <w:rPr>
          <w:rFonts w:ascii="Arial Black" w:hAnsi="Arial Black"/>
          <w:b/>
          <w:szCs w:val="28"/>
        </w:rPr>
      </w:pPr>
    </w:p>
    <w:p w14:paraId="409654E6" w14:textId="77777777" w:rsidR="000162B7" w:rsidRPr="007D2181" w:rsidRDefault="000162B7" w:rsidP="000162B7">
      <w:pPr>
        <w:rPr>
          <w:rFonts w:ascii="Arial" w:hAnsi="Arial" w:cs="Arial"/>
          <w:bCs/>
          <w:szCs w:val="28"/>
        </w:rPr>
      </w:pPr>
      <w:r>
        <w:rPr>
          <w:rFonts w:ascii="Arial Black" w:hAnsi="Arial Black"/>
          <w:b/>
          <w:szCs w:val="28"/>
        </w:rPr>
        <w:t>Motion to adjourn</w:t>
      </w:r>
      <w:r w:rsidRPr="00473FB9">
        <w:rPr>
          <w:rFonts w:ascii="Arial Black" w:hAnsi="Arial Black"/>
          <w:b/>
          <w:szCs w:val="28"/>
        </w:rPr>
        <w:t>:</w:t>
      </w:r>
      <w:r>
        <w:rPr>
          <w:rFonts w:ascii="Arial Black" w:hAnsi="Arial Black"/>
          <w:b/>
          <w:szCs w:val="28"/>
        </w:rPr>
        <w:t xml:space="preserve"> </w:t>
      </w:r>
    </w:p>
    <w:tbl>
      <w:tblPr>
        <w:tblStyle w:val="TableGrid"/>
        <w:tblW w:w="0" w:type="auto"/>
        <w:tblLook w:val="04A0" w:firstRow="1" w:lastRow="0" w:firstColumn="1" w:lastColumn="0" w:noHBand="0" w:noVBand="1"/>
      </w:tblPr>
      <w:tblGrid>
        <w:gridCol w:w="3232"/>
        <w:gridCol w:w="2587"/>
        <w:gridCol w:w="2637"/>
        <w:gridCol w:w="2507"/>
      </w:tblGrid>
      <w:tr w:rsidR="000162B7" w:rsidRPr="00473FB9" w14:paraId="14008DA0" w14:textId="77777777" w:rsidTr="003F627E">
        <w:trPr>
          <w:trHeight w:val="458"/>
        </w:trPr>
        <w:tc>
          <w:tcPr>
            <w:tcW w:w="3325" w:type="dxa"/>
          </w:tcPr>
          <w:p w14:paraId="6243BFF6"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Congregation Vote</w:t>
            </w:r>
          </w:p>
        </w:tc>
        <w:tc>
          <w:tcPr>
            <w:tcW w:w="2700" w:type="dxa"/>
          </w:tcPr>
          <w:p w14:paraId="5C283A59" w14:textId="77777777" w:rsidR="000162B7" w:rsidRPr="00473FB9" w:rsidRDefault="000162B7" w:rsidP="003F627E">
            <w:pPr>
              <w:jc w:val="center"/>
              <w:rPr>
                <w:rFonts w:ascii="Arial Black" w:hAnsi="Arial Black"/>
                <w:b/>
                <w:sz w:val="24"/>
                <w:szCs w:val="28"/>
              </w:rPr>
            </w:pPr>
            <w:r w:rsidRPr="00473FB9">
              <w:rPr>
                <w:rFonts w:ascii="Arial Black" w:hAnsi="Arial Black"/>
                <w:b/>
                <w:sz w:val="24"/>
                <w:szCs w:val="28"/>
              </w:rPr>
              <w:t>Moved by</w:t>
            </w:r>
          </w:p>
        </w:tc>
        <w:tc>
          <w:tcPr>
            <w:tcW w:w="2710" w:type="dxa"/>
          </w:tcPr>
          <w:p w14:paraId="0E535D73" w14:textId="77777777" w:rsidR="000162B7" w:rsidRPr="00473FB9" w:rsidRDefault="000162B7" w:rsidP="003F627E">
            <w:pPr>
              <w:jc w:val="center"/>
              <w:rPr>
                <w:rFonts w:ascii="Arial Black" w:hAnsi="Arial Black"/>
                <w:b/>
                <w:sz w:val="24"/>
                <w:szCs w:val="28"/>
              </w:rPr>
            </w:pPr>
            <w:r w:rsidRPr="00473FB9">
              <w:rPr>
                <w:rFonts w:ascii="Arial Black" w:hAnsi="Arial Black"/>
                <w:b/>
                <w:sz w:val="24"/>
                <w:szCs w:val="28"/>
              </w:rPr>
              <w:t>Second</w:t>
            </w:r>
            <w:r>
              <w:rPr>
                <w:rFonts w:ascii="Arial Black" w:hAnsi="Arial Black"/>
                <w:b/>
                <w:sz w:val="24"/>
                <w:szCs w:val="28"/>
              </w:rPr>
              <w:t>ed</w:t>
            </w:r>
            <w:r w:rsidRPr="00473FB9">
              <w:rPr>
                <w:rFonts w:ascii="Arial Black" w:hAnsi="Arial Black"/>
                <w:b/>
                <w:sz w:val="24"/>
                <w:szCs w:val="28"/>
              </w:rPr>
              <w:t xml:space="preserve"> by</w:t>
            </w:r>
          </w:p>
        </w:tc>
        <w:tc>
          <w:tcPr>
            <w:tcW w:w="2631" w:type="dxa"/>
          </w:tcPr>
          <w:p w14:paraId="2F34B495" w14:textId="77777777" w:rsidR="000162B7" w:rsidRPr="00473FB9" w:rsidRDefault="000162B7" w:rsidP="003F627E">
            <w:pPr>
              <w:jc w:val="center"/>
              <w:rPr>
                <w:rFonts w:ascii="Arial Black" w:hAnsi="Arial Black"/>
                <w:b/>
                <w:sz w:val="24"/>
                <w:szCs w:val="28"/>
              </w:rPr>
            </w:pPr>
            <w:r w:rsidRPr="00473FB9">
              <w:rPr>
                <w:rFonts w:ascii="Arial Black" w:hAnsi="Arial Black"/>
                <w:b/>
                <w:sz w:val="24"/>
                <w:szCs w:val="28"/>
              </w:rPr>
              <w:t>Vote</w:t>
            </w:r>
          </w:p>
        </w:tc>
      </w:tr>
      <w:tr w:rsidR="000162B7" w:rsidRPr="00473FB9" w14:paraId="02C078EB" w14:textId="77777777" w:rsidTr="003F627E">
        <w:tc>
          <w:tcPr>
            <w:tcW w:w="3325" w:type="dxa"/>
          </w:tcPr>
          <w:p w14:paraId="7445F043" w14:textId="77777777" w:rsidR="000162B7" w:rsidRPr="00473FB9" w:rsidRDefault="000162B7" w:rsidP="003F627E">
            <w:pPr>
              <w:rPr>
                <w:rFonts w:ascii="Arial Black" w:hAnsi="Arial Black"/>
                <w:b/>
                <w:sz w:val="24"/>
                <w:szCs w:val="28"/>
              </w:rPr>
            </w:pPr>
            <w:r>
              <w:rPr>
                <w:rFonts w:ascii="Arial Black" w:hAnsi="Arial Black"/>
                <w:b/>
                <w:sz w:val="24"/>
                <w:szCs w:val="28"/>
              </w:rPr>
              <w:t>Motion to adjourn:</w:t>
            </w:r>
          </w:p>
        </w:tc>
        <w:tc>
          <w:tcPr>
            <w:tcW w:w="2700" w:type="dxa"/>
          </w:tcPr>
          <w:p w14:paraId="3A1F42EF"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David Miller</w:t>
            </w:r>
          </w:p>
        </w:tc>
        <w:tc>
          <w:tcPr>
            <w:tcW w:w="2710" w:type="dxa"/>
          </w:tcPr>
          <w:p w14:paraId="5C57A9C2"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Frank Dominczak</w:t>
            </w:r>
          </w:p>
        </w:tc>
        <w:tc>
          <w:tcPr>
            <w:tcW w:w="2631" w:type="dxa"/>
          </w:tcPr>
          <w:p w14:paraId="2A1856A3" w14:textId="77777777" w:rsidR="000162B7" w:rsidRPr="00473FB9" w:rsidRDefault="000162B7" w:rsidP="003F627E">
            <w:pPr>
              <w:jc w:val="center"/>
              <w:rPr>
                <w:rFonts w:ascii="Arial Black" w:hAnsi="Arial Black"/>
                <w:b/>
                <w:sz w:val="24"/>
                <w:szCs w:val="28"/>
              </w:rPr>
            </w:pPr>
            <w:r>
              <w:rPr>
                <w:rFonts w:ascii="Arial Black" w:hAnsi="Arial Black"/>
                <w:b/>
                <w:sz w:val="24"/>
                <w:szCs w:val="28"/>
              </w:rPr>
              <w:t>28 - 0</w:t>
            </w:r>
          </w:p>
        </w:tc>
      </w:tr>
    </w:tbl>
    <w:p w14:paraId="2CEB90B6" w14:textId="77777777" w:rsidR="000162B7" w:rsidRDefault="000162B7" w:rsidP="000162B7">
      <w:pPr>
        <w:rPr>
          <w:rFonts w:ascii="Arial Black" w:hAnsi="Arial Black"/>
          <w:szCs w:val="28"/>
        </w:rPr>
      </w:pPr>
    </w:p>
    <w:p w14:paraId="641B5894" w14:textId="77777777" w:rsidR="000162B7" w:rsidRDefault="000162B7" w:rsidP="000162B7">
      <w:pPr>
        <w:rPr>
          <w:rFonts w:ascii="Arial Black" w:hAnsi="Arial Black"/>
          <w:szCs w:val="28"/>
        </w:rPr>
      </w:pPr>
      <w:r>
        <w:rPr>
          <w:rFonts w:ascii="Arial Black" w:hAnsi="Arial Black"/>
          <w:szCs w:val="28"/>
        </w:rPr>
        <w:t>Summation of Business Votes:</w:t>
      </w:r>
    </w:p>
    <w:tbl>
      <w:tblPr>
        <w:tblStyle w:val="TableGrid"/>
        <w:tblW w:w="0" w:type="auto"/>
        <w:tblLook w:val="04A0" w:firstRow="1" w:lastRow="0" w:firstColumn="1" w:lastColumn="0" w:noHBand="0" w:noVBand="1"/>
      </w:tblPr>
      <w:tblGrid>
        <w:gridCol w:w="6572"/>
        <w:gridCol w:w="2955"/>
        <w:gridCol w:w="1436"/>
      </w:tblGrid>
      <w:tr w:rsidR="000162B7" w14:paraId="3663FBD7" w14:textId="77777777" w:rsidTr="003F627E">
        <w:tc>
          <w:tcPr>
            <w:tcW w:w="6835" w:type="dxa"/>
          </w:tcPr>
          <w:p w14:paraId="08221B08" w14:textId="77777777" w:rsidR="000162B7" w:rsidRDefault="000162B7" w:rsidP="003F627E">
            <w:pPr>
              <w:jc w:val="center"/>
              <w:rPr>
                <w:rFonts w:ascii="Arial Black" w:hAnsi="Arial Black"/>
                <w:b/>
                <w:sz w:val="24"/>
                <w:szCs w:val="28"/>
              </w:rPr>
            </w:pPr>
            <w:r>
              <w:rPr>
                <w:rFonts w:ascii="Arial Black" w:hAnsi="Arial Black"/>
                <w:b/>
                <w:sz w:val="24"/>
                <w:szCs w:val="28"/>
              </w:rPr>
              <w:t>Congregation Votes</w:t>
            </w:r>
          </w:p>
        </w:tc>
        <w:tc>
          <w:tcPr>
            <w:tcW w:w="3060" w:type="dxa"/>
          </w:tcPr>
          <w:p w14:paraId="1F73BFA6" w14:textId="77777777" w:rsidR="000162B7" w:rsidRDefault="000162B7" w:rsidP="003F627E">
            <w:pPr>
              <w:jc w:val="center"/>
              <w:rPr>
                <w:rFonts w:ascii="Arial Black" w:hAnsi="Arial Black"/>
                <w:b/>
                <w:sz w:val="24"/>
                <w:szCs w:val="28"/>
              </w:rPr>
            </w:pPr>
            <w:r>
              <w:rPr>
                <w:rFonts w:ascii="Arial Black" w:hAnsi="Arial Black"/>
                <w:b/>
                <w:sz w:val="24"/>
                <w:szCs w:val="28"/>
              </w:rPr>
              <w:t>Motion</w:t>
            </w:r>
          </w:p>
        </w:tc>
        <w:tc>
          <w:tcPr>
            <w:tcW w:w="1471" w:type="dxa"/>
          </w:tcPr>
          <w:p w14:paraId="368C108F" w14:textId="77777777" w:rsidR="000162B7" w:rsidRDefault="000162B7" w:rsidP="003F627E">
            <w:pPr>
              <w:jc w:val="center"/>
              <w:rPr>
                <w:rFonts w:ascii="Arial Black" w:hAnsi="Arial Black"/>
                <w:b/>
                <w:sz w:val="24"/>
                <w:szCs w:val="28"/>
              </w:rPr>
            </w:pPr>
            <w:r>
              <w:rPr>
                <w:rFonts w:ascii="Arial Black" w:hAnsi="Arial Black"/>
                <w:b/>
                <w:sz w:val="24"/>
                <w:szCs w:val="28"/>
              </w:rPr>
              <w:t>Vote</w:t>
            </w:r>
          </w:p>
        </w:tc>
      </w:tr>
      <w:tr w:rsidR="000162B7" w14:paraId="7384340C" w14:textId="77777777" w:rsidTr="003F627E">
        <w:trPr>
          <w:trHeight w:val="377"/>
        </w:trPr>
        <w:tc>
          <w:tcPr>
            <w:tcW w:w="6835" w:type="dxa"/>
          </w:tcPr>
          <w:p w14:paraId="34C1424B" w14:textId="77777777" w:rsidR="000162B7" w:rsidRDefault="000162B7" w:rsidP="003F627E">
            <w:pPr>
              <w:rPr>
                <w:rFonts w:ascii="Arial Black" w:hAnsi="Arial Black"/>
                <w:b/>
                <w:sz w:val="24"/>
                <w:szCs w:val="28"/>
              </w:rPr>
            </w:pPr>
            <w:r>
              <w:rPr>
                <w:rFonts w:ascii="Arial Black" w:hAnsi="Arial Black"/>
                <w:b/>
                <w:sz w:val="24"/>
                <w:szCs w:val="28"/>
              </w:rPr>
              <w:t>Motion to Approve 2024 Spending Plans:</w:t>
            </w:r>
          </w:p>
        </w:tc>
        <w:tc>
          <w:tcPr>
            <w:tcW w:w="3060" w:type="dxa"/>
            <w:vAlign w:val="center"/>
          </w:tcPr>
          <w:p w14:paraId="75191341" w14:textId="77777777" w:rsidR="000162B7" w:rsidRDefault="000162B7" w:rsidP="003F627E">
            <w:pPr>
              <w:jc w:val="center"/>
              <w:rPr>
                <w:rFonts w:ascii="Arial" w:hAnsi="Arial" w:cs="Arial"/>
                <w:sz w:val="24"/>
                <w:szCs w:val="28"/>
              </w:rPr>
            </w:pPr>
            <w:r>
              <w:rPr>
                <w:rFonts w:ascii="Arial" w:hAnsi="Arial" w:cs="Arial"/>
                <w:sz w:val="24"/>
                <w:szCs w:val="28"/>
              </w:rPr>
              <w:t>Bill Schultz</w:t>
            </w:r>
          </w:p>
        </w:tc>
        <w:tc>
          <w:tcPr>
            <w:tcW w:w="1471" w:type="dxa"/>
            <w:vAlign w:val="center"/>
          </w:tcPr>
          <w:p w14:paraId="5E04A6E9" w14:textId="77777777" w:rsidR="000162B7" w:rsidRDefault="000162B7" w:rsidP="003F627E">
            <w:pPr>
              <w:jc w:val="center"/>
              <w:rPr>
                <w:rFonts w:ascii="Arial" w:hAnsi="Arial" w:cs="Arial"/>
                <w:sz w:val="24"/>
                <w:szCs w:val="28"/>
              </w:rPr>
            </w:pPr>
            <w:r>
              <w:rPr>
                <w:rFonts w:ascii="Arial" w:hAnsi="Arial" w:cs="Arial"/>
                <w:sz w:val="24"/>
                <w:szCs w:val="28"/>
              </w:rPr>
              <w:t>28 - 0</w:t>
            </w:r>
          </w:p>
        </w:tc>
      </w:tr>
      <w:tr w:rsidR="000162B7" w14:paraId="361D0306" w14:textId="77777777" w:rsidTr="003F627E">
        <w:tc>
          <w:tcPr>
            <w:tcW w:w="6835" w:type="dxa"/>
          </w:tcPr>
          <w:p w14:paraId="31CDB6C8" w14:textId="77777777" w:rsidR="000162B7" w:rsidRDefault="000162B7" w:rsidP="003F627E">
            <w:pPr>
              <w:rPr>
                <w:rFonts w:ascii="Arial Black" w:hAnsi="Arial Black"/>
                <w:b/>
                <w:sz w:val="24"/>
                <w:szCs w:val="28"/>
              </w:rPr>
            </w:pPr>
            <w:r>
              <w:rPr>
                <w:rFonts w:ascii="Arial Black" w:hAnsi="Arial Black"/>
                <w:b/>
                <w:sz w:val="24"/>
                <w:szCs w:val="28"/>
              </w:rPr>
              <w:t>Motion to adjourn</w:t>
            </w:r>
            <w:r w:rsidRPr="00473FB9">
              <w:rPr>
                <w:rFonts w:ascii="Arial Black" w:hAnsi="Arial Black"/>
                <w:b/>
                <w:sz w:val="24"/>
                <w:szCs w:val="28"/>
              </w:rPr>
              <w:t>:</w:t>
            </w:r>
          </w:p>
        </w:tc>
        <w:tc>
          <w:tcPr>
            <w:tcW w:w="3060" w:type="dxa"/>
          </w:tcPr>
          <w:p w14:paraId="3BE9EB67" w14:textId="77777777" w:rsidR="000162B7" w:rsidRDefault="000162B7" w:rsidP="003F627E">
            <w:pPr>
              <w:jc w:val="center"/>
              <w:rPr>
                <w:rFonts w:ascii="Arial" w:hAnsi="Arial" w:cs="Arial"/>
                <w:sz w:val="24"/>
                <w:szCs w:val="28"/>
              </w:rPr>
            </w:pPr>
            <w:r>
              <w:rPr>
                <w:rFonts w:ascii="Arial" w:hAnsi="Arial" w:cs="Arial"/>
                <w:sz w:val="24"/>
                <w:szCs w:val="28"/>
              </w:rPr>
              <w:t>David Miller</w:t>
            </w:r>
          </w:p>
        </w:tc>
        <w:tc>
          <w:tcPr>
            <w:tcW w:w="1471" w:type="dxa"/>
          </w:tcPr>
          <w:p w14:paraId="17F8929B" w14:textId="77777777" w:rsidR="000162B7" w:rsidRDefault="000162B7" w:rsidP="003F627E">
            <w:pPr>
              <w:jc w:val="center"/>
              <w:rPr>
                <w:rFonts w:ascii="Arial" w:hAnsi="Arial" w:cs="Arial"/>
                <w:sz w:val="24"/>
                <w:szCs w:val="28"/>
              </w:rPr>
            </w:pPr>
            <w:r>
              <w:rPr>
                <w:rFonts w:ascii="Arial" w:hAnsi="Arial" w:cs="Arial"/>
                <w:sz w:val="24"/>
                <w:szCs w:val="28"/>
              </w:rPr>
              <w:t>28 - 0</w:t>
            </w:r>
          </w:p>
        </w:tc>
      </w:tr>
    </w:tbl>
    <w:p w14:paraId="1209D84C" w14:textId="77777777" w:rsidR="000162B7" w:rsidRDefault="000162B7" w:rsidP="000162B7">
      <w:pPr>
        <w:rPr>
          <w:rFonts w:ascii="Arial Black" w:hAnsi="Arial Black"/>
          <w:szCs w:val="28"/>
        </w:rPr>
      </w:pPr>
    </w:p>
    <w:p w14:paraId="1EBB8A4B" w14:textId="5B9370F1" w:rsidR="000162B7" w:rsidRDefault="000162B7" w:rsidP="000162B7">
      <w:pPr>
        <w:rPr>
          <w:rFonts w:ascii="Arial" w:hAnsi="Arial" w:cs="Arial"/>
          <w:b/>
          <w:bCs/>
          <w:szCs w:val="28"/>
        </w:rPr>
      </w:pPr>
      <w:r>
        <w:rPr>
          <w:rFonts w:ascii="Arial Black" w:hAnsi="Arial Black"/>
          <w:szCs w:val="28"/>
        </w:rPr>
        <w:t xml:space="preserve">Edited w/ added content by: </w:t>
      </w:r>
      <w:r>
        <w:rPr>
          <w:rFonts w:ascii="Arial" w:hAnsi="Arial" w:cs="Arial"/>
          <w:b/>
          <w:bCs/>
          <w:szCs w:val="28"/>
        </w:rPr>
        <w:t>Chris Scheuer (original notes taken by Grace Sullivan)</w:t>
      </w:r>
    </w:p>
    <w:p w14:paraId="5F798EE8" w14:textId="77777777" w:rsidR="00C75BC1" w:rsidRDefault="00C75BC1" w:rsidP="000162B7">
      <w:pPr>
        <w:rPr>
          <w:rFonts w:ascii="Arial" w:hAnsi="Arial" w:cs="Arial"/>
          <w:b/>
          <w:bCs/>
          <w:szCs w:val="28"/>
        </w:rPr>
      </w:pPr>
    </w:p>
    <w:p w14:paraId="025F49C7" w14:textId="77777777" w:rsidR="00C75BC1" w:rsidRDefault="00C75BC1" w:rsidP="000162B7">
      <w:pPr>
        <w:rPr>
          <w:rFonts w:ascii="Arial" w:hAnsi="Arial" w:cs="Arial"/>
          <w:b/>
          <w:bCs/>
          <w:szCs w:val="28"/>
        </w:rPr>
      </w:pPr>
    </w:p>
    <w:p w14:paraId="731BFB40" w14:textId="77777777" w:rsidR="00C75BC1" w:rsidRDefault="00C75BC1" w:rsidP="000162B7">
      <w:pPr>
        <w:rPr>
          <w:rFonts w:ascii="Arial" w:hAnsi="Arial" w:cs="Arial"/>
          <w:b/>
          <w:bCs/>
          <w:szCs w:val="28"/>
        </w:rPr>
      </w:pPr>
    </w:p>
    <w:p w14:paraId="74A867E2" w14:textId="77777777" w:rsidR="00C75BC1" w:rsidRDefault="00C75BC1" w:rsidP="000162B7">
      <w:pPr>
        <w:rPr>
          <w:rFonts w:ascii="Arial" w:hAnsi="Arial" w:cs="Arial"/>
          <w:b/>
          <w:bCs/>
          <w:szCs w:val="28"/>
        </w:rPr>
      </w:pPr>
    </w:p>
    <w:p w14:paraId="3112B83A" w14:textId="77777777" w:rsidR="00C75BC1" w:rsidRDefault="00C75BC1" w:rsidP="000162B7">
      <w:pPr>
        <w:rPr>
          <w:rFonts w:ascii="Arial" w:hAnsi="Arial" w:cs="Arial"/>
          <w:b/>
          <w:bCs/>
          <w:szCs w:val="28"/>
        </w:rPr>
      </w:pPr>
    </w:p>
    <w:p w14:paraId="45FDD6D5" w14:textId="77777777" w:rsidR="00C75BC1" w:rsidRDefault="00C75BC1" w:rsidP="000162B7">
      <w:pPr>
        <w:rPr>
          <w:rFonts w:ascii="Arial" w:hAnsi="Arial" w:cs="Arial"/>
          <w:b/>
          <w:bCs/>
          <w:szCs w:val="28"/>
        </w:rPr>
      </w:pPr>
    </w:p>
    <w:p w14:paraId="3717C60F" w14:textId="13DCE5B0" w:rsidR="006557B3" w:rsidRDefault="003D7E18" w:rsidP="000162B7">
      <w:pPr>
        <w:rPr>
          <w:rFonts w:ascii="Arial" w:hAnsi="Arial" w:cs="Arial"/>
          <w:b/>
          <w:bCs/>
          <w:szCs w:val="28"/>
        </w:rPr>
      </w:pPr>
      <w:r w:rsidRPr="003D7E18">
        <w:rPr>
          <w:rFonts w:ascii="Arial" w:hAnsi="Arial" w:cs="Arial"/>
          <w:b/>
          <w:bCs/>
          <w:noProof/>
          <w:szCs w:val="28"/>
          <w14:ligatures w14:val="standardContextual"/>
        </w:rPr>
        <w:object w:dxaOrig="11960" w:dyaOrig="13880" w14:anchorId="0D7EC55E">
          <v:shape id="_x0000_i1029" type="#_x0000_t75" alt="" style="width:541.4pt;height:666pt;mso-width-percent:0;mso-height-percent:0;mso-width-percent:0;mso-height-percent:0" o:ole="">
            <v:imagedata r:id="rId13" o:title=""/>
          </v:shape>
          <o:OLEObject Type="Embed" ProgID="Excel.Sheet.12" ShapeID="_x0000_i1029" DrawAspect="Content" ObjectID="_1770348676" r:id="rId14"/>
        </w:object>
      </w:r>
    </w:p>
    <w:p w14:paraId="5261F035" w14:textId="20C4ABF8" w:rsidR="00A91224" w:rsidRDefault="00A91224" w:rsidP="000162B7">
      <w:pPr>
        <w:rPr>
          <w:rFonts w:ascii="Arial" w:hAnsi="Arial" w:cs="Arial"/>
          <w:b/>
          <w:bCs/>
          <w:szCs w:val="28"/>
        </w:rPr>
      </w:pPr>
    </w:p>
    <w:p w14:paraId="79D05FA7" w14:textId="26190B61" w:rsidR="00CE43F6" w:rsidRPr="00C75BC1" w:rsidRDefault="00CE43F6" w:rsidP="00C75BC1">
      <w:pPr>
        <w:rPr>
          <w:rFonts w:ascii="Arial" w:hAnsi="Arial" w:cs="Arial"/>
          <w:b/>
          <w:bCs/>
          <w:szCs w:val="28"/>
        </w:rPr>
      </w:pPr>
    </w:p>
    <w:p w14:paraId="3DADCAB1" w14:textId="3B5766E8" w:rsidR="003F627E" w:rsidRDefault="003F627E" w:rsidP="00E4194F">
      <w:pPr>
        <w:spacing w:line="223" w:lineRule="auto"/>
        <w:ind w:left="422" w:right="317" w:firstLine="14"/>
      </w:pPr>
    </w:p>
    <w:tbl>
      <w:tblPr>
        <w:tblW w:w="11020" w:type="dxa"/>
        <w:tblLook w:val="04A0" w:firstRow="1" w:lastRow="0" w:firstColumn="1" w:lastColumn="0" w:noHBand="0" w:noVBand="1"/>
      </w:tblPr>
      <w:tblGrid>
        <w:gridCol w:w="1401"/>
        <w:gridCol w:w="3924"/>
        <w:gridCol w:w="1762"/>
        <w:gridCol w:w="222"/>
        <w:gridCol w:w="1762"/>
        <w:gridCol w:w="222"/>
        <w:gridCol w:w="1762"/>
      </w:tblGrid>
      <w:tr w:rsidR="00CE43F6" w14:paraId="703AF5FB" w14:textId="77777777" w:rsidTr="00CE43F6">
        <w:trPr>
          <w:trHeight w:val="480"/>
        </w:trPr>
        <w:tc>
          <w:tcPr>
            <w:tcW w:w="11020" w:type="dxa"/>
            <w:gridSpan w:val="7"/>
            <w:tcBorders>
              <w:top w:val="nil"/>
              <w:left w:val="nil"/>
              <w:bottom w:val="nil"/>
              <w:right w:val="nil"/>
            </w:tcBorders>
            <w:shd w:val="clear" w:color="auto" w:fill="auto"/>
            <w:noWrap/>
            <w:vAlign w:val="center"/>
            <w:hideMark/>
          </w:tcPr>
          <w:p w14:paraId="67245703" w14:textId="77777777" w:rsidR="003F627E" w:rsidRDefault="003F627E">
            <w:pPr>
              <w:jc w:val="center"/>
              <w:rPr>
                <w:rFonts w:ascii="Calibri" w:hAnsi="Calibri" w:cs="Calibri"/>
                <w:b/>
                <w:bCs/>
                <w:color w:val="000000"/>
                <w:sz w:val="36"/>
                <w:szCs w:val="36"/>
              </w:rPr>
            </w:pPr>
          </w:p>
          <w:p w14:paraId="7FC2D38E" w14:textId="78794C4E" w:rsidR="00CE43F6" w:rsidRDefault="00CE43F6">
            <w:pPr>
              <w:jc w:val="center"/>
              <w:rPr>
                <w:rFonts w:ascii="Calibri" w:hAnsi="Calibri" w:cs="Calibri"/>
                <w:b/>
                <w:bCs/>
                <w:color w:val="000000"/>
                <w:sz w:val="36"/>
                <w:szCs w:val="36"/>
              </w:rPr>
            </w:pPr>
            <w:r>
              <w:rPr>
                <w:rFonts w:ascii="Calibri" w:hAnsi="Calibri" w:cs="Calibri"/>
                <w:b/>
                <w:bCs/>
                <w:color w:val="000000"/>
                <w:sz w:val="36"/>
                <w:szCs w:val="36"/>
              </w:rPr>
              <w:t>Christ the King Lutheran Church</w:t>
            </w:r>
            <w:r w:rsidR="0089781A">
              <w:rPr>
                <w:rFonts w:ascii="Calibri" w:hAnsi="Calibri" w:cs="Calibri"/>
                <w:b/>
                <w:bCs/>
                <w:color w:val="000000"/>
                <w:sz w:val="36"/>
                <w:szCs w:val="36"/>
              </w:rPr>
              <w:t>-</w:t>
            </w:r>
            <w:r>
              <w:rPr>
                <w:rFonts w:ascii="Calibri" w:hAnsi="Calibri" w:cs="Calibri"/>
                <w:b/>
                <w:bCs/>
                <w:color w:val="000000"/>
                <w:sz w:val="36"/>
                <w:szCs w:val="36"/>
              </w:rPr>
              <w:t xml:space="preserve">Sherwood </w:t>
            </w:r>
          </w:p>
        </w:tc>
      </w:tr>
      <w:tr w:rsidR="00CE43F6" w14:paraId="6B85C0EC" w14:textId="77777777" w:rsidTr="00CE43F6">
        <w:trPr>
          <w:trHeight w:val="420"/>
        </w:trPr>
        <w:tc>
          <w:tcPr>
            <w:tcW w:w="11020" w:type="dxa"/>
            <w:gridSpan w:val="7"/>
            <w:tcBorders>
              <w:top w:val="nil"/>
              <w:left w:val="nil"/>
              <w:bottom w:val="nil"/>
              <w:right w:val="nil"/>
            </w:tcBorders>
            <w:shd w:val="clear" w:color="auto" w:fill="auto"/>
            <w:noWrap/>
            <w:vAlign w:val="center"/>
            <w:hideMark/>
          </w:tcPr>
          <w:p w14:paraId="15A1E0EC" w14:textId="541666F4" w:rsidR="00C75C8E" w:rsidRDefault="00C75C8E">
            <w:pPr>
              <w:jc w:val="center"/>
              <w:rPr>
                <w:rFonts w:ascii="Calibri" w:hAnsi="Calibri" w:cs="Calibri"/>
                <w:b/>
                <w:bCs/>
                <w:color w:val="000000"/>
                <w:sz w:val="32"/>
                <w:szCs w:val="32"/>
              </w:rPr>
            </w:pPr>
            <w:r>
              <w:rPr>
                <w:rFonts w:ascii="Calibri" w:hAnsi="Calibri" w:cs="Calibri"/>
                <w:b/>
                <w:bCs/>
                <w:color w:val="000000"/>
                <w:sz w:val="32"/>
                <w:szCs w:val="32"/>
              </w:rPr>
              <w:t xml:space="preserve">Mortgage </w:t>
            </w:r>
            <w:r w:rsidR="007A1CA6">
              <w:rPr>
                <w:rFonts w:ascii="Calibri" w:hAnsi="Calibri" w:cs="Calibri"/>
                <w:b/>
                <w:bCs/>
                <w:color w:val="000000"/>
                <w:sz w:val="32"/>
                <w:szCs w:val="32"/>
              </w:rPr>
              <w:t>Report</w:t>
            </w:r>
          </w:p>
          <w:p w14:paraId="20FB80B7" w14:textId="3613188E" w:rsidR="00CE43F6" w:rsidRDefault="00CE43F6">
            <w:pPr>
              <w:jc w:val="center"/>
              <w:rPr>
                <w:rFonts w:ascii="Calibri" w:hAnsi="Calibri" w:cs="Calibri"/>
                <w:b/>
                <w:bCs/>
                <w:color w:val="000000"/>
                <w:sz w:val="32"/>
                <w:szCs w:val="32"/>
              </w:rPr>
            </w:pPr>
            <w:r>
              <w:rPr>
                <w:rFonts w:ascii="Calibri" w:hAnsi="Calibri" w:cs="Calibri"/>
                <w:b/>
                <w:bCs/>
                <w:color w:val="000000"/>
                <w:sz w:val="32"/>
                <w:szCs w:val="32"/>
              </w:rPr>
              <w:t>Year End December 31, 2023</w:t>
            </w:r>
          </w:p>
        </w:tc>
      </w:tr>
      <w:tr w:rsidR="00CE43F6" w14:paraId="690F6CBA" w14:textId="77777777" w:rsidTr="00CE43F6">
        <w:trPr>
          <w:trHeight w:val="195"/>
        </w:trPr>
        <w:tc>
          <w:tcPr>
            <w:tcW w:w="1400" w:type="dxa"/>
            <w:tcBorders>
              <w:top w:val="nil"/>
              <w:left w:val="nil"/>
              <w:bottom w:val="nil"/>
              <w:right w:val="nil"/>
            </w:tcBorders>
            <w:shd w:val="clear" w:color="auto" w:fill="auto"/>
            <w:vAlign w:val="center"/>
            <w:hideMark/>
          </w:tcPr>
          <w:p w14:paraId="054712C7" w14:textId="77777777" w:rsidR="00CE43F6" w:rsidRDefault="00CE43F6">
            <w:pPr>
              <w:jc w:val="center"/>
              <w:rPr>
                <w:rFonts w:ascii="Calibri" w:hAnsi="Calibri" w:cs="Calibri"/>
                <w:b/>
                <w:bCs/>
                <w:color w:val="000000"/>
                <w:sz w:val="32"/>
                <w:szCs w:val="32"/>
              </w:rPr>
            </w:pPr>
          </w:p>
        </w:tc>
        <w:tc>
          <w:tcPr>
            <w:tcW w:w="3920" w:type="dxa"/>
            <w:tcBorders>
              <w:top w:val="nil"/>
              <w:left w:val="nil"/>
              <w:bottom w:val="nil"/>
              <w:right w:val="nil"/>
            </w:tcBorders>
            <w:shd w:val="clear" w:color="auto" w:fill="auto"/>
            <w:vAlign w:val="center"/>
            <w:hideMark/>
          </w:tcPr>
          <w:p w14:paraId="12A80548" w14:textId="77777777" w:rsidR="00CE43F6" w:rsidRDefault="00CE43F6">
            <w:pPr>
              <w:jc w:val="right"/>
              <w:rPr>
                <w:sz w:val="20"/>
                <w:szCs w:val="20"/>
              </w:rPr>
            </w:pPr>
          </w:p>
        </w:tc>
        <w:tc>
          <w:tcPr>
            <w:tcW w:w="1760" w:type="dxa"/>
            <w:tcBorders>
              <w:top w:val="nil"/>
              <w:left w:val="nil"/>
              <w:bottom w:val="nil"/>
              <w:right w:val="nil"/>
            </w:tcBorders>
            <w:shd w:val="clear" w:color="auto" w:fill="auto"/>
            <w:vAlign w:val="center"/>
            <w:hideMark/>
          </w:tcPr>
          <w:p w14:paraId="52DF5C58" w14:textId="77777777" w:rsidR="00CE43F6" w:rsidRDefault="00CE43F6">
            <w:pPr>
              <w:jc w:val="right"/>
              <w:rPr>
                <w:sz w:val="20"/>
                <w:szCs w:val="20"/>
              </w:rPr>
            </w:pPr>
          </w:p>
        </w:tc>
        <w:tc>
          <w:tcPr>
            <w:tcW w:w="220" w:type="dxa"/>
            <w:tcBorders>
              <w:top w:val="nil"/>
              <w:left w:val="nil"/>
              <w:bottom w:val="nil"/>
              <w:right w:val="nil"/>
            </w:tcBorders>
            <w:shd w:val="clear" w:color="auto" w:fill="auto"/>
            <w:vAlign w:val="center"/>
            <w:hideMark/>
          </w:tcPr>
          <w:p w14:paraId="5DE676DB" w14:textId="77777777" w:rsidR="00CE43F6" w:rsidRDefault="00CE43F6">
            <w:pPr>
              <w:rPr>
                <w:sz w:val="20"/>
                <w:szCs w:val="20"/>
              </w:rPr>
            </w:pPr>
          </w:p>
        </w:tc>
        <w:tc>
          <w:tcPr>
            <w:tcW w:w="1760" w:type="dxa"/>
            <w:tcBorders>
              <w:top w:val="nil"/>
              <w:left w:val="nil"/>
              <w:bottom w:val="nil"/>
              <w:right w:val="nil"/>
            </w:tcBorders>
            <w:shd w:val="clear" w:color="auto" w:fill="auto"/>
            <w:vAlign w:val="center"/>
            <w:hideMark/>
          </w:tcPr>
          <w:p w14:paraId="6D6A960F" w14:textId="77777777" w:rsidR="00CE43F6" w:rsidRDefault="00CE43F6">
            <w:pPr>
              <w:rPr>
                <w:sz w:val="20"/>
                <w:szCs w:val="20"/>
              </w:rPr>
            </w:pPr>
          </w:p>
        </w:tc>
        <w:tc>
          <w:tcPr>
            <w:tcW w:w="200" w:type="dxa"/>
            <w:tcBorders>
              <w:top w:val="nil"/>
              <w:left w:val="nil"/>
              <w:bottom w:val="nil"/>
              <w:right w:val="nil"/>
            </w:tcBorders>
            <w:shd w:val="clear" w:color="auto" w:fill="auto"/>
            <w:vAlign w:val="center"/>
            <w:hideMark/>
          </w:tcPr>
          <w:p w14:paraId="2D0BA9DF" w14:textId="77777777" w:rsidR="00CE43F6" w:rsidRDefault="00CE43F6">
            <w:pPr>
              <w:rPr>
                <w:sz w:val="20"/>
                <w:szCs w:val="20"/>
              </w:rPr>
            </w:pPr>
          </w:p>
        </w:tc>
        <w:tc>
          <w:tcPr>
            <w:tcW w:w="1760" w:type="dxa"/>
            <w:tcBorders>
              <w:top w:val="nil"/>
              <w:left w:val="nil"/>
              <w:bottom w:val="nil"/>
              <w:right w:val="nil"/>
            </w:tcBorders>
            <w:shd w:val="clear" w:color="auto" w:fill="auto"/>
            <w:vAlign w:val="center"/>
            <w:hideMark/>
          </w:tcPr>
          <w:p w14:paraId="3380A38F" w14:textId="77777777" w:rsidR="00CE43F6" w:rsidRDefault="00CE43F6">
            <w:pPr>
              <w:rPr>
                <w:sz w:val="20"/>
                <w:szCs w:val="20"/>
              </w:rPr>
            </w:pPr>
          </w:p>
        </w:tc>
      </w:tr>
      <w:tr w:rsidR="00CE43F6" w14:paraId="7E068BD2" w14:textId="77777777" w:rsidTr="00CE43F6">
        <w:trPr>
          <w:trHeight w:val="420"/>
        </w:trPr>
        <w:tc>
          <w:tcPr>
            <w:tcW w:w="11020" w:type="dxa"/>
            <w:gridSpan w:val="7"/>
            <w:tcBorders>
              <w:top w:val="nil"/>
              <w:left w:val="nil"/>
              <w:bottom w:val="nil"/>
              <w:right w:val="nil"/>
            </w:tcBorders>
            <w:shd w:val="clear" w:color="auto" w:fill="auto"/>
            <w:noWrap/>
            <w:vAlign w:val="bottom"/>
            <w:hideMark/>
          </w:tcPr>
          <w:p w14:paraId="0FCB1C3A" w14:textId="451F6466" w:rsidR="00CE43F6" w:rsidRDefault="00CE43F6">
            <w:pPr>
              <w:rPr>
                <w:rFonts w:ascii="Calibri" w:hAnsi="Calibri" w:cs="Calibri"/>
                <w:b/>
                <w:bCs/>
                <w:color w:val="000000"/>
                <w:sz w:val="32"/>
                <w:szCs w:val="32"/>
              </w:rPr>
            </w:pPr>
            <w:r>
              <w:rPr>
                <w:rFonts w:ascii="Calibri" w:hAnsi="Calibri" w:cs="Calibri"/>
                <w:b/>
                <w:bCs/>
                <w:color w:val="000000"/>
                <w:sz w:val="32"/>
                <w:szCs w:val="32"/>
              </w:rPr>
              <w:t>*****************************************************************</w:t>
            </w:r>
            <w:r w:rsidR="0089781A">
              <w:rPr>
                <w:rFonts w:ascii="Calibri" w:hAnsi="Calibri" w:cs="Calibri"/>
                <w:b/>
                <w:bCs/>
                <w:color w:val="000000"/>
                <w:sz w:val="32"/>
                <w:szCs w:val="32"/>
              </w:rPr>
              <w:t>***</w:t>
            </w:r>
          </w:p>
        </w:tc>
      </w:tr>
      <w:tr w:rsidR="00CE43F6" w14:paraId="12D357C3" w14:textId="77777777" w:rsidTr="00CE43F6">
        <w:trPr>
          <w:trHeight w:val="300"/>
        </w:trPr>
        <w:tc>
          <w:tcPr>
            <w:tcW w:w="11020" w:type="dxa"/>
            <w:gridSpan w:val="7"/>
            <w:tcBorders>
              <w:top w:val="nil"/>
              <w:left w:val="nil"/>
              <w:bottom w:val="nil"/>
              <w:right w:val="nil"/>
            </w:tcBorders>
            <w:shd w:val="clear" w:color="auto" w:fill="auto"/>
            <w:vAlign w:val="center"/>
            <w:hideMark/>
          </w:tcPr>
          <w:p w14:paraId="5C2F04AD" w14:textId="77777777" w:rsidR="00CE43F6" w:rsidRDefault="00CE43F6">
            <w:pPr>
              <w:rPr>
                <w:rFonts w:ascii="Calibri" w:hAnsi="Calibri" w:cs="Calibri"/>
                <w:b/>
                <w:bCs/>
                <w:color w:val="000000"/>
                <w:sz w:val="28"/>
                <w:szCs w:val="28"/>
              </w:rPr>
            </w:pPr>
            <w:r>
              <w:rPr>
                <w:rFonts w:ascii="Calibri" w:hAnsi="Calibri" w:cs="Calibri"/>
                <w:b/>
                <w:bCs/>
                <w:color w:val="000000"/>
                <w:sz w:val="28"/>
                <w:szCs w:val="28"/>
              </w:rPr>
              <w:t>Mortgage Analysis</w:t>
            </w:r>
          </w:p>
        </w:tc>
      </w:tr>
      <w:tr w:rsidR="00CE43F6" w14:paraId="226376AC" w14:textId="77777777" w:rsidTr="00CE43F6">
        <w:trPr>
          <w:trHeight w:val="180"/>
        </w:trPr>
        <w:tc>
          <w:tcPr>
            <w:tcW w:w="1400" w:type="dxa"/>
            <w:tcBorders>
              <w:top w:val="nil"/>
              <w:left w:val="nil"/>
              <w:bottom w:val="nil"/>
              <w:right w:val="nil"/>
            </w:tcBorders>
            <w:shd w:val="clear" w:color="auto" w:fill="auto"/>
            <w:noWrap/>
            <w:vAlign w:val="bottom"/>
            <w:hideMark/>
          </w:tcPr>
          <w:p w14:paraId="50DA916E" w14:textId="77777777" w:rsidR="00CE43F6" w:rsidRDefault="00CE43F6">
            <w:pPr>
              <w:rPr>
                <w:rFonts w:ascii="Calibri" w:hAnsi="Calibri" w:cs="Calibri"/>
                <w:b/>
                <w:bCs/>
                <w:color w:val="000000"/>
                <w:sz w:val="28"/>
                <w:szCs w:val="28"/>
              </w:rPr>
            </w:pPr>
          </w:p>
        </w:tc>
        <w:tc>
          <w:tcPr>
            <w:tcW w:w="3920" w:type="dxa"/>
            <w:tcBorders>
              <w:top w:val="nil"/>
              <w:left w:val="nil"/>
              <w:bottom w:val="nil"/>
              <w:right w:val="nil"/>
            </w:tcBorders>
            <w:shd w:val="clear" w:color="auto" w:fill="auto"/>
            <w:noWrap/>
            <w:vAlign w:val="bottom"/>
            <w:hideMark/>
          </w:tcPr>
          <w:p w14:paraId="6C0A0EA3"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58E06FB6"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352A738E"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389FF1A4"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6B05FF5C"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60226401" w14:textId="77777777" w:rsidR="00CE43F6" w:rsidRDefault="00CE43F6">
            <w:pPr>
              <w:rPr>
                <w:sz w:val="20"/>
                <w:szCs w:val="20"/>
              </w:rPr>
            </w:pPr>
          </w:p>
        </w:tc>
      </w:tr>
      <w:tr w:rsidR="00CE43F6" w14:paraId="368F8421" w14:textId="77777777" w:rsidTr="00CE43F6">
        <w:trPr>
          <w:trHeight w:val="320"/>
        </w:trPr>
        <w:tc>
          <w:tcPr>
            <w:tcW w:w="1400" w:type="dxa"/>
            <w:tcBorders>
              <w:top w:val="nil"/>
              <w:left w:val="nil"/>
              <w:bottom w:val="nil"/>
              <w:right w:val="nil"/>
            </w:tcBorders>
            <w:shd w:val="clear" w:color="auto" w:fill="auto"/>
            <w:noWrap/>
            <w:vAlign w:val="bottom"/>
            <w:hideMark/>
          </w:tcPr>
          <w:p w14:paraId="5CCC6512"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284E5369" w14:textId="70F0B898" w:rsidR="00CE43F6" w:rsidRDefault="00CE43F6">
            <w:pPr>
              <w:rPr>
                <w:rFonts w:ascii="Calibri" w:hAnsi="Calibri" w:cs="Calibri"/>
                <w:color w:val="000000"/>
              </w:rPr>
            </w:pPr>
            <w:r>
              <w:rPr>
                <w:rFonts w:ascii="Calibri" w:hAnsi="Calibri" w:cs="Calibri"/>
                <w:color w:val="000000"/>
              </w:rPr>
              <w:t>Original Mortgage:</w:t>
            </w:r>
          </w:p>
        </w:tc>
        <w:tc>
          <w:tcPr>
            <w:tcW w:w="1760" w:type="dxa"/>
            <w:tcBorders>
              <w:top w:val="nil"/>
              <w:left w:val="nil"/>
              <w:bottom w:val="nil"/>
              <w:right w:val="nil"/>
            </w:tcBorders>
            <w:shd w:val="clear" w:color="auto" w:fill="auto"/>
            <w:noWrap/>
            <w:vAlign w:val="bottom"/>
            <w:hideMark/>
          </w:tcPr>
          <w:p w14:paraId="5FE29DE3" w14:textId="77777777" w:rsidR="00CE43F6" w:rsidRDefault="00CE43F6">
            <w:pPr>
              <w:rPr>
                <w:rFonts w:ascii="Calibri" w:hAnsi="Calibri" w:cs="Calibri"/>
                <w:color w:val="000000"/>
              </w:rPr>
            </w:pPr>
          </w:p>
        </w:tc>
        <w:tc>
          <w:tcPr>
            <w:tcW w:w="220" w:type="dxa"/>
            <w:tcBorders>
              <w:top w:val="nil"/>
              <w:left w:val="nil"/>
              <w:bottom w:val="nil"/>
              <w:right w:val="nil"/>
            </w:tcBorders>
            <w:shd w:val="clear" w:color="auto" w:fill="auto"/>
            <w:noWrap/>
            <w:vAlign w:val="bottom"/>
            <w:hideMark/>
          </w:tcPr>
          <w:p w14:paraId="13CFF6E4"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2C3F521C"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143DC860" w14:textId="77777777" w:rsidR="00CE43F6" w:rsidRDefault="00CE43F6">
            <w:pPr>
              <w:rPr>
                <w:sz w:val="20"/>
                <w:szCs w:val="20"/>
              </w:rPr>
            </w:pPr>
          </w:p>
        </w:tc>
        <w:tc>
          <w:tcPr>
            <w:tcW w:w="1760" w:type="dxa"/>
            <w:tcBorders>
              <w:top w:val="nil"/>
              <w:left w:val="nil"/>
              <w:bottom w:val="single" w:sz="4" w:space="0" w:color="auto"/>
              <w:right w:val="nil"/>
            </w:tcBorders>
            <w:shd w:val="clear" w:color="auto" w:fill="auto"/>
            <w:noWrap/>
            <w:vAlign w:val="bottom"/>
            <w:hideMark/>
          </w:tcPr>
          <w:p w14:paraId="213CDA4D" w14:textId="77777777" w:rsidR="00CE43F6" w:rsidRDefault="00CE43F6">
            <w:pPr>
              <w:rPr>
                <w:rFonts w:ascii="Calibri" w:hAnsi="Calibri" w:cs="Calibri"/>
                <w:color w:val="000000"/>
              </w:rPr>
            </w:pPr>
            <w:r>
              <w:rPr>
                <w:rFonts w:ascii="Calibri" w:hAnsi="Calibri" w:cs="Calibri"/>
                <w:color w:val="000000"/>
              </w:rPr>
              <w:t xml:space="preserve"> $     306,000.00 </w:t>
            </w:r>
          </w:p>
        </w:tc>
      </w:tr>
      <w:tr w:rsidR="00CE43F6" w14:paraId="10F877BC" w14:textId="77777777" w:rsidTr="00CE43F6">
        <w:trPr>
          <w:trHeight w:val="320"/>
        </w:trPr>
        <w:tc>
          <w:tcPr>
            <w:tcW w:w="1400" w:type="dxa"/>
            <w:tcBorders>
              <w:top w:val="nil"/>
              <w:left w:val="nil"/>
              <w:bottom w:val="nil"/>
              <w:right w:val="nil"/>
            </w:tcBorders>
            <w:shd w:val="clear" w:color="auto" w:fill="auto"/>
            <w:noWrap/>
            <w:vAlign w:val="bottom"/>
            <w:hideMark/>
          </w:tcPr>
          <w:p w14:paraId="3ACCBCC2" w14:textId="77777777" w:rsidR="00CE43F6" w:rsidRDefault="00CE43F6">
            <w:pPr>
              <w:rPr>
                <w:rFonts w:ascii="Calibri" w:hAnsi="Calibri" w:cs="Calibri"/>
                <w:color w:val="000000"/>
              </w:rPr>
            </w:pPr>
          </w:p>
        </w:tc>
        <w:tc>
          <w:tcPr>
            <w:tcW w:w="3920" w:type="dxa"/>
            <w:tcBorders>
              <w:top w:val="nil"/>
              <w:left w:val="nil"/>
              <w:bottom w:val="nil"/>
              <w:right w:val="nil"/>
            </w:tcBorders>
            <w:shd w:val="clear" w:color="auto" w:fill="auto"/>
            <w:noWrap/>
            <w:vAlign w:val="bottom"/>
            <w:hideMark/>
          </w:tcPr>
          <w:p w14:paraId="5B721EFD"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441BB8CF"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768DC26D"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3768B8A6"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47808542"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2884FD5C" w14:textId="77777777" w:rsidR="00CE43F6" w:rsidRDefault="00CE43F6">
            <w:pPr>
              <w:rPr>
                <w:sz w:val="20"/>
                <w:szCs w:val="20"/>
              </w:rPr>
            </w:pPr>
          </w:p>
        </w:tc>
      </w:tr>
      <w:tr w:rsidR="00CE43F6" w14:paraId="7755470B" w14:textId="77777777" w:rsidTr="00CE43F6">
        <w:trPr>
          <w:trHeight w:val="320"/>
        </w:trPr>
        <w:tc>
          <w:tcPr>
            <w:tcW w:w="1400" w:type="dxa"/>
            <w:tcBorders>
              <w:top w:val="nil"/>
              <w:left w:val="nil"/>
              <w:bottom w:val="nil"/>
              <w:right w:val="nil"/>
            </w:tcBorders>
            <w:shd w:val="clear" w:color="auto" w:fill="auto"/>
            <w:noWrap/>
            <w:vAlign w:val="bottom"/>
            <w:hideMark/>
          </w:tcPr>
          <w:p w14:paraId="27161B73" w14:textId="77777777" w:rsidR="00CE43F6" w:rsidRDefault="00CE43F6">
            <w:pPr>
              <w:rPr>
                <w:sz w:val="20"/>
                <w:szCs w:val="20"/>
              </w:rPr>
            </w:pPr>
          </w:p>
        </w:tc>
        <w:tc>
          <w:tcPr>
            <w:tcW w:w="5680" w:type="dxa"/>
            <w:gridSpan w:val="2"/>
            <w:tcBorders>
              <w:top w:val="nil"/>
              <w:left w:val="nil"/>
              <w:bottom w:val="nil"/>
              <w:right w:val="nil"/>
            </w:tcBorders>
            <w:shd w:val="clear" w:color="auto" w:fill="auto"/>
            <w:noWrap/>
            <w:vAlign w:val="bottom"/>
            <w:hideMark/>
          </w:tcPr>
          <w:p w14:paraId="1627CE71" w14:textId="77777777" w:rsidR="00CE43F6" w:rsidRDefault="00CE43F6">
            <w:pPr>
              <w:rPr>
                <w:rFonts w:ascii="Calibri" w:hAnsi="Calibri" w:cs="Calibri"/>
                <w:color w:val="000000"/>
              </w:rPr>
            </w:pPr>
            <w:r>
              <w:rPr>
                <w:rFonts w:ascii="Calibri" w:hAnsi="Calibri" w:cs="Calibri"/>
                <w:color w:val="000000"/>
              </w:rPr>
              <w:t>Mortgage Balance as of December 31, 2023</w:t>
            </w:r>
          </w:p>
        </w:tc>
        <w:tc>
          <w:tcPr>
            <w:tcW w:w="220" w:type="dxa"/>
            <w:tcBorders>
              <w:top w:val="nil"/>
              <w:left w:val="nil"/>
              <w:bottom w:val="nil"/>
              <w:right w:val="nil"/>
            </w:tcBorders>
            <w:shd w:val="clear" w:color="auto" w:fill="auto"/>
            <w:noWrap/>
            <w:vAlign w:val="bottom"/>
            <w:hideMark/>
          </w:tcPr>
          <w:p w14:paraId="1027795B" w14:textId="77777777" w:rsidR="00CE43F6" w:rsidRDefault="00CE43F6">
            <w:pPr>
              <w:rPr>
                <w:rFonts w:ascii="Calibri" w:hAnsi="Calibri" w:cs="Calibri"/>
                <w:color w:val="000000"/>
              </w:rPr>
            </w:pPr>
          </w:p>
        </w:tc>
        <w:tc>
          <w:tcPr>
            <w:tcW w:w="1760" w:type="dxa"/>
            <w:tcBorders>
              <w:top w:val="nil"/>
              <w:left w:val="nil"/>
              <w:bottom w:val="nil"/>
              <w:right w:val="nil"/>
            </w:tcBorders>
            <w:shd w:val="clear" w:color="auto" w:fill="auto"/>
            <w:noWrap/>
            <w:vAlign w:val="bottom"/>
            <w:hideMark/>
          </w:tcPr>
          <w:p w14:paraId="5567434B"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758D66AA"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4CA88078" w14:textId="77777777" w:rsidR="00CE43F6" w:rsidRDefault="00CE43F6">
            <w:pPr>
              <w:rPr>
                <w:rFonts w:ascii="Calibri" w:hAnsi="Calibri" w:cs="Calibri"/>
                <w:color w:val="000000"/>
              </w:rPr>
            </w:pPr>
            <w:r>
              <w:rPr>
                <w:rFonts w:ascii="Calibri" w:hAnsi="Calibri" w:cs="Calibri"/>
                <w:color w:val="000000"/>
              </w:rPr>
              <w:t xml:space="preserve"> $     188,232.58 </w:t>
            </w:r>
          </w:p>
        </w:tc>
      </w:tr>
      <w:tr w:rsidR="00CE43F6" w14:paraId="532B9E90" w14:textId="77777777" w:rsidTr="00CE43F6">
        <w:trPr>
          <w:trHeight w:val="320"/>
        </w:trPr>
        <w:tc>
          <w:tcPr>
            <w:tcW w:w="1400" w:type="dxa"/>
            <w:tcBorders>
              <w:top w:val="nil"/>
              <w:left w:val="nil"/>
              <w:bottom w:val="nil"/>
              <w:right w:val="nil"/>
            </w:tcBorders>
            <w:shd w:val="clear" w:color="auto" w:fill="auto"/>
            <w:noWrap/>
            <w:vAlign w:val="bottom"/>
            <w:hideMark/>
          </w:tcPr>
          <w:p w14:paraId="1D936DD4" w14:textId="77777777" w:rsidR="00CE43F6" w:rsidRDefault="00CE43F6">
            <w:pPr>
              <w:rPr>
                <w:rFonts w:ascii="Calibri" w:hAnsi="Calibri" w:cs="Calibri"/>
                <w:color w:val="000000"/>
              </w:rPr>
            </w:pPr>
          </w:p>
        </w:tc>
        <w:tc>
          <w:tcPr>
            <w:tcW w:w="3920" w:type="dxa"/>
            <w:tcBorders>
              <w:top w:val="nil"/>
              <w:left w:val="nil"/>
              <w:bottom w:val="nil"/>
              <w:right w:val="nil"/>
            </w:tcBorders>
            <w:shd w:val="clear" w:color="auto" w:fill="auto"/>
            <w:noWrap/>
            <w:vAlign w:val="bottom"/>
            <w:hideMark/>
          </w:tcPr>
          <w:p w14:paraId="3BE9292B"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7ADD3793"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13AA0442"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7C720335"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3CF2010A"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2B1EAEFB" w14:textId="77777777" w:rsidR="00CE43F6" w:rsidRDefault="00CE43F6">
            <w:pPr>
              <w:rPr>
                <w:sz w:val="20"/>
                <w:szCs w:val="20"/>
              </w:rPr>
            </w:pPr>
          </w:p>
        </w:tc>
      </w:tr>
      <w:tr w:rsidR="00CE43F6" w14:paraId="237F4D88" w14:textId="77777777" w:rsidTr="00CE43F6">
        <w:trPr>
          <w:trHeight w:val="320"/>
        </w:trPr>
        <w:tc>
          <w:tcPr>
            <w:tcW w:w="1400" w:type="dxa"/>
            <w:tcBorders>
              <w:top w:val="nil"/>
              <w:left w:val="nil"/>
              <w:bottom w:val="nil"/>
              <w:right w:val="nil"/>
            </w:tcBorders>
            <w:shd w:val="clear" w:color="auto" w:fill="auto"/>
            <w:noWrap/>
            <w:vAlign w:val="bottom"/>
            <w:hideMark/>
          </w:tcPr>
          <w:p w14:paraId="4B6EC9D0"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7440FFAF" w14:textId="77777777" w:rsidR="00CE43F6" w:rsidRDefault="00CE43F6">
            <w:pPr>
              <w:rPr>
                <w:rFonts w:ascii="Calibri" w:hAnsi="Calibri" w:cs="Calibri"/>
                <w:color w:val="000000"/>
              </w:rPr>
            </w:pPr>
            <w:r>
              <w:rPr>
                <w:rFonts w:ascii="Calibri" w:hAnsi="Calibri" w:cs="Calibri"/>
                <w:color w:val="000000"/>
              </w:rPr>
              <w:t>Interest Paid in 2023</w:t>
            </w:r>
          </w:p>
        </w:tc>
        <w:tc>
          <w:tcPr>
            <w:tcW w:w="1760" w:type="dxa"/>
            <w:tcBorders>
              <w:top w:val="nil"/>
              <w:left w:val="nil"/>
              <w:bottom w:val="nil"/>
              <w:right w:val="nil"/>
            </w:tcBorders>
            <w:shd w:val="clear" w:color="auto" w:fill="auto"/>
            <w:noWrap/>
            <w:vAlign w:val="bottom"/>
            <w:hideMark/>
          </w:tcPr>
          <w:p w14:paraId="7C9DD594" w14:textId="77777777" w:rsidR="00CE43F6" w:rsidRDefault="00CE43F6">
            <w:pPr>
              <w:rPr>
                <w:rFonts w:ascii="Calibri" w:hAnsi="Calibri" w:cs="Calibri"/>
                <w:color w:val="000000"/>
              </w:rPr>
            </w:pPr>
          </w:p>
        </w:tc>
        <w:tc>
          <w:tcPr>
            <w:tcW w:w="220" w:type="dxa"/>
            <w:tcBorders>
              <w:top w:val="nil"/>
              <w:left w:val="nil"/>
              <w:bottom w:val="nil"/>
              <w:right w:val="nil"/>
            </w:tcBorders>
            <w:shd w:val="clear" w:color="auto" w:fill="auto"/>
            <w:noWrap/>
            <w:vAlign w:val="bottom"/>
            <w:hideMark/>
          </w:tcPr>
          <w:p w14:paraId="4E179C74"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7AD9FA8F" w14:textId="77777777" w:rsidR="00CE43F6" w:rsidRDefault="00CE43F6">
            <w:pPr>
              <w:rPr>
                <w:rFonts w:ascii="Calibri" w:hAnsi="Calibri" w:cs="Calibri"/>
                <w:color w:val="000000"/>
              </w:rPr>
            </w:pPr>
            <w:r>
              <w:rPr>
                <w:rFonts w:ascii="Calibri" w:hAnsi="Calibri" w:cs="Calibri"/>
                <w:color w:val="000000"/>
              </w:rPr>
              <w:t xml:space="preserve"> $         9,079.66 </w:t>
            </w:r>
          </w:p>
        </w:tc>
        <w:tc>
          <w:tcPr>
            <w:tcW w:w="200" w:type="dxa"/>
            <w:tcBorders>
              <w:top w:val="nil"/>
              <w:left w:val="nil"/>
              <w:bottom w:val="nil"/>
              <w:right w:val="nil"/>
            </w:tcBorders>
            <w:shd w:val="clear" w:color="auto" w:fill="auto"/>
            <w:noWrap/>
            <w:vAlign w:val="bottom"/>
            <w:hideMark/>
          </w:tcPr>
          <w:p w14:paraId="176E39C9" w14:textId="77777777" w:rsidR="00CE43F6" w:rsidRDefault="00CE43F6">
            <w:pPr>
              <w:rPr>
                <w:rFonts w:ascii="Calibri" w:hAnsi="Calibri" w:cs="Calibri"/>
                <w:color w:val="000000"/>
              </w:rPr>
            </w:pPr>
          </w:p>
        </w:tc>
        <w:tc>
          <w:tcPr>
            <w:tcW w:w="1760" w:type="dxa"/>
            <w:tcBorders>
              <w:top w:val="nil"/>
              <w:left w:val="nil"/>
              <w:bottom w:val="nil"/>
              <w:right w:val="nil"/>
            </w:tcBorders>
            <w:shd w:val="clear" w:color="auto" w:fill="auto"/>
            <w:noWrap/>
            <w:vAlign w:val="bottom"/>
            <w:hideMark/>
          </w:tcPr>
          <w:p w14:paraId="7AAB94FB" w14:textId="77777777" w:rsidR="00CE43F6" w:rsidRDefault="00CE43F6">
            <w:pPr>
              <w:rPr>
                <w:sz w:val="20"/>
                <w:szCs w:val="20"/>
              </w:rPr>
            </w:pPr>
          </w:p>
        </w:tc>
      </w:tr>
      <w:tr w:rsidR="00CE43F6" w14:paraId="71B3051B" w14:textId="77777777" w:rsidTr="00CE43F6">
        <w:trPr>
          <w:trHeight w:val="320"/>
        </w:trPr>
        <w:tc>
          <w:tcPr>
            <w:tcW w:w="1400" w:type="dxa"/>
            <w:tcBorders>
              <w:top w:val="nil"/>
              <w:left w:val="nil"/>
              <w:bottom w:val="nil"/>
              <w:right w:val="nil"/>
            </w:tcBorders>
            <w:shd w:val="clear" w:color="auto" w:fill="auto"/>
            <w:noWrap/>
            <w:vAlign w:val="bottom"/>
            <w:hideMark/>
          </w:tcPr>
          <w:p w14:paraId="65CE270E"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30BD3D52" w14:textId="77777777" w:rsidR="00CE43F6" w:rsidRDefault="00CE43F6">
            <w:pPr>
              <w:rPr>
                <w:rFonts w:ascii="Calibri" w:hAnsi="Calibri" w:cs="Calibri"/>
                <w:color w:val="000000"/>
              </w:rPr>
            </w:pPr>
            <w:r>
              <w:rPr>
                <w:rFonts w:ascii="Calibri" w:hAnsi="Calibri" w:cs="Calibri"/>
                <w:color w:val="000000"/>
              </w:rPr>
              <w:t>Principal Paid in 2023</w:t>
            </w:r>
          </w:p>
        </w:tc>
        <w:tc>
          <w:tcPr>
            <w:tcW w:w="1760" w:type="dxa"/>
            <w:tcBorders>
              <w:top w:val="nil"/>
              <w:left w:val="nil"/>
              <w:bottom w:val="nil"/>
              <w:right w:val="nil"/>
            </w:tcBorders>
            <w:shd w:val="clear" w:color="auto" w:fill="auto"/>
            <w:noWrap/>
            <w:vAlign w:val="bottom"/>
            <w:hideMark/>
          </w:tcPr>
          <w:p w14:paraId="66E64894" w14:textId="77777777" w:rsidR="00CE43F6" w:rsidRDefault="00CE43F6">
            <w:pPr>
              <w:rPr>
                <w:rFonts w:ascii="Calibri" w:hAnsi="Calibri" w:cs="Calibri"/>
                <w:color w:val="000000"/>
              </w:rPr>
            </w:pPr>
          </w:p>
        </w:tc>
        <w:tc>
          <w:tcPr>
            <w:tcW w:w="220" w:type="dxa"/>
            <w:tcBorders>
              <w:top w:val="nil"/>
              <w:left w:val="nil"/>
              <w:bottom w:val="nil"/>
              <w:right w:val="nil"/>
            </w:tcBorders>
            <w:shd w:val="clear" w:color="auto" w:fill="auto"/>
            <w:noWrap/>
            <w:vAlign w:val="bottom"/>
            <w:hideMark/>
          </w:tcPr>
          <w:p w14:paraId="2B7B5525" w14:textId="77777777" w:rsidR="00CE43F6" w:rsidRDefault="00CE43F6">
            <w:pPr>
              <w:rPr>
                <w:sz w:val="20"/>
                <w:szCs w:val="20"/>
              </w:rPr>
            </w:pPr>
          </w:p>
        </w:tc>
        <w:tc>
          <w:tcPr>
            <w:tcW w:w="1760" w:type="dxa"/>
            <w:tcBorders>
              <w:top w:val="nil"/>
              <w:left w:val="nil"/>
              <w:bottom w:val="single" w:sz="4" w:space="0" w:color="auto"/>
              <w:right w:val="nil"/>
            </w:tcBorders>
            <w:shd w:val="clear" w:color="auto" w:fill="auto"/>
            <w:noWrap/>
            <w:vAlign w:val="bottom"/>
            <w:hideMark/>
          </w:tcPr>
          <w:p w14:paraId="357E3E30" w14:textId="77777777" w:rsidR="00CE43F6" w:rsidRDefault="00CE43F6">
            <w:pPr>
              <w:rPr>
                <w:rFonts w:ascii="Calibri" w:hAnsi="Calibri" w:cs="Calibri"/>
                <w:color w:val="000000"/>
              </w:rPr>
            </w:pPr>
            <w:r>
              <w:rPr>
                <w:rFonts w:ascii="Calibri" w:hAnsi="Calibri" w:cs="Calibri"/>
                <w:color w:val="000000"/>
              </w:rPr>
              <w:t xml:space="preserve">          10,432.34 </w:t>
            </w:r>
          </w:p>
        </w:tc>
        <w:tc>
          <w:tcPr>
            <w:tcW w:w="200" w:type="dxa"/>
            <w:tcBorders>
              <w:top w:val="nil"/>
              <w:left w:val="nil"/>
              <w:bottom w:val="nil"/>
              <w:right w:val="nil"/>
            </w:tcBorders>
            <w:shd w:val="clear" w:color="auto" w:fill="auto"/>
            <w:noWrap/>
            <w:vAlign w:val="bottom"/>
            <w:hideMark/>
          </w:tcPr>
          <w:p w14:paraId="472497CC" w14:textId="77777777" w:rsidR="00CE43F6" w:rsidRDefault="00CE43F6">
            <w:pPr>
              <w:rPr>
                <w:rFonts w:ascii="Calibri" w:hAnsi="Calibri" w:cs="Calibri"/>
                <w:color w:val="000000"/>
              </w:rPr>
            </w:pPr>
          </w:p>
        </w:tc>
        <w:tc>
          <w:tcPr>
            <w:tcW w:w="1760" w:type="dxa"/>
            <w:tcBorders>
              <w:top w:val="nil"/>
              <w:left w:val="nil"/>
              <w:bottom w:val="nil"/>
              <w:right w:val="nil"/>
            </w:tcBorders>
            <w:shd w:val="clear" w:color="auto" w:fill="auto"/>
            <w:noWrap/>
            <w:vAlign w:val="bottom"/>
            <w:hideMark/>
          </w:tcPr>
          <w:p w14:paraId="61E03736" w14:textId="77777777" w:rsidR="00CE43F6" w:rsidRDefault="00CE43F6">
            <w:pPr>
              <w:rPr>
                <w:sz w:val="20"/>
                <w:szCs w:val="20"/>
              </w:rPr>
            </w:pPr>
          </w:p>
        </w:tc>
      </w:tr>
      <w:tr w:rsidR="00CE43F6" w14:paraId="603DE8C6" w14:textId="77777777" w:rsidTr="00CE43F6">
        <w:trPr>
          <w:trHeight w:val="320"/>
        </w:trPr>
        <w:tc>
          <w:tcPr>
            <w:tcW w:w="1400" w:type="dxa"/>
            <w:tcBorders>
              <w:top w:val="nil"/>
              <w:left w:val="nil"/>
              <w:bottom w:val="nil"/>
              <w:right w:val="nil"/>
            </w:tcBorders>
            <w:shd w:val="clear" w:color="auto" w:fill="auto"/>
            <w:noWrap/>
            <w:vAlign w:val="bottom"/>
            <w:hideMark/>
          </w:tcPr>
          <w:p w14:paraId="7BD7CBA0"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20ABABD8"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74EC348A"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24A87F61"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6F2B7FC8"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72D209CC"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7ECED7E8" w14:textId="77777777" w:rsidR="00CE43F6" w:rsidRDefault="00CE43F6">
            <w:pPr>
              <w:rPr>
                <w:sz w:val="20"/>
                <w:szCs w:val="20"/>
              </w:rPr>
            </w:pPr>
          </w:p>
        </w:tc>
      </w:tr>
      <w:tr w:rsidR="00CE43F6" w14:paraId="77AFED42" w14:textId="77777777" w:rsidTr="00CE43F6">
        <w:trPr>
          <w:trHeight w:val="320"/>
        </w:trPr>
        <w:tc>
          <w:tcPr>
            <w:tcW w:w="1400" w:type="dxa"/>
            <w:tcBorders>
              <w:top w:val="nil"/>
              <w:left w:val="nil"/>
              <w:bottom w:val="nil"/>
              <w:right w:val="nil"/>
            </w:tcBorders>
            <w:shd w:val="clear" w:color="auto" w:fill="auto"/>
            <w:noWrap/>
            <w:vAlign w:val="bottom"/>
            <w:hideMark/>
          </w:tcPr>
          <w:p w14:paraId="4217D9C2"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2809BB8C" w14:textId="77777777" w:rsidR="00CE43F6" w:rsidRDefault="00CE43F6">
            <w:pPr>
              <w:rPr>
                <w:rFonts w:ascii="Calibri" w:hAnsi="Calibri" w:cs="Calibri"/>
                <w:color w:val="000000"/>
              </w:rPr>
            </w:pPr>
            <w:r>
              <w:rPr>
                <w:rFonts w:ascii="Calibri" w:hAnsi="Calibri" w:cs="Calibri"/>
                <w:color w:val="000000"/>
              </w:rPr>
              <w:t>Total Mortgage Payments</w:t>
            </w:r>
          </w:p>
        </w:tc>
        <w:tc>
          <w:tcPr>
            <w:tcW w:w="1760" w:type="dxa"/>
            <w:tcBorders>
              <w:top w:val="nil"/>
              <w:left w:val="nil"/>
              <w:bottom w:val="nil"/>
              <w:right w:val="nil"/>
            </w:tcBorders>
            <w:shd w:val="clear" w:color="auto" w:fill="auto"/>
            <w:noWrap/>
            <w:vAlign w:val="bottom"/>
            <w:hideMark/>
          </w:tcPr>
          <w:p w14:paraId="186CBC0F" w14:textId="77777777" w:rsidR="00CE43F6" w:rsidRDefault="00CE43F6">
            <w:pPr>
              <w:rPr>
                <w:rFonts w:ascii="Calibri" w:hAnsi="Calibri" w:cs="Calibri"/>
                <w:color w:val="000000"/>
              </w:rPr>
            </w:pPr>
          </w:p>
        </w:tc>
        <w:tc>
          <w:tcPr>
            <w:tcW w:w="220" w:type="dxa"/>
            <w:tcBorders>
              <w:top w:val="nil"/>
              <w:left w:val="nil"/>
              <w:bottom w:val="nil"/>
              <w:right w:val="nil"/>
            </w:tcBorders>
            <w:shd w:val="clear" w:color="auto" w:fill="auto"/>
            <w:noWrap/>
            <w:vAlign w:val="bottom"/>
            <w:hideMark/>
          </w:tcPr>
          <w:p w14:paraId="1E7748E5" w14:textId="77777777" w:rsidR="00CE43F6" w:rsidRDefault="00CE43F6">
            <w:pPr>
              <w:rPr>
                <w:sz w:val="20"/>
                <w:szCs w:val="20"/>
              </w:rPr>
            </w:pPr>
          </w:p>
        </w:tc>
        <w:tc>
          <w:tcPr>
            <w:tcW w:w="1760" w:type="dxa"/>
            <w:tcBorders>
              <w:top w:val="nil"/>
              <w:left w:val="nil"/>
              <w:bottom w:val="single" w:sz="4" w:space="0" w:color="auto"/>
              <w:right w:val="nil"/>
            </w:tcBorders>
            <w:shd w:val="clear" w:color="auto" w:fill="auto"/>
            <w:noWrap/>
            <w:vAlign w:val="bottom"/>
            <w:hideMark/>
          </w:tcPr>
          <w:p w14:paraId="61342A91" w14:textId="77777777" w:rsidR="00CE43F6" w:rsidRDefault="00CE43F6">
            <w:pPr>
              <w:rPr>
                <w:rFonts w:ascii="Calibri" w:hAnsi="Calibri" w:cs="Calibri"/>
                <w:color w:val="000000"/>
              </w:rPr>
            </w:pPr>
            <w:r>
              <w:rPr>
                <w:rFonts w:ascii="Calibri" w:hAnsi="Calibri" w:cs="Calibri"/>
                <w:color w:val="000000"/>
              </w:rPr>
              <w:t xml:space="preserve"> $       19,512.00 </w:t>
            </w:r>
          </w:p>
        </w:tc>
        <w:tc>
          <w:tcPr>
            <w:tcW w:w="200" w:type="dxa"/>
            <w:tcBorders>
              <w:top w:val="nil"/>
              <w:left w:val="nil"/>
              <w:bottom w:val="nil"/>
              <w:right w:val="nil"/>
            </w:tcBorders>
            <w:shd w:val="clear" w:color="auto" w:fill="auto"/>
            <w:noWrap/>
            <w:vAlign w:val="bottom"/>
            <w:hideMark/>
          </w:tcPr>
          <w:p w14:paraId="2951F16A" w14:textId="77777777" w:rsidR="00CE43F6" w:rsidRDefault="00CE43F6">
            <w:pPr>
              <w:rPr>
                <w:rFonts w:ascii="Calibri" w:hAnsi="Calibri" w:cs="Calibri"/>
                <w:color w:val="000000"/>
              </w:rPr>
            </w:pPr>
          </w:p>
        </w:tc>
        <w:tc>
          <w:tcPr>
            <w:tcW w:w="1760" w:type="dxa"/>
            <w:tcBorders>
              <w:top w:val="nil"/>
              <w:left w:val="nil"/>
              <w:bottom w:val="nil"/>
              <w:right w:val="nil"/>
            </w:tcBorders>
            <w:shd w:val="clear" w:color="auto" w:fill="auto"/>
            <w:noWrap/>
            <w:vAlign w:val="bottom"/>
            <w:hideMark/>
          </w:tcPr>
          <w:p w14:paraId="47A74932" w14:textId="77777777" w:rsidR="00CE43F6" w:rsidRDefault="00CE43F6">
            <w:pPr>
              <w:rPr>
                <w:sz w:val="20"/>
                <w:szCs w:val="20"/>
              </w:rPr>
            </w:pPr>
          </w:p>
        </w:tc>
      </w:tr>
      <w:tr w:rsidR="00CE43F6" w14:paraId="2C4A2457" w14:textId="77777777" w:rsidTr="00CE43F6">
        <w:trPr>
          <w:trHeight w:val="320"/>
        </w:trPr>
        <w:tc>
          <w:tcPr>
            <w:tcW w:w="1400" w:type="dxa"/>
            <w:tcBorders>
              <w:top w:val="nil"/>
              <w:left w:val="nil"/>
              <w:bottom w:val="nil"/>
              <w:right w:val="nil"/>
            </w:tcBorders>
            <w:shd w:val="clear" w:color="auto" w:fill="auto"/>
            <w:noWrap/>
            <w:vAlign w:val="bottom"/>
            <w:hideMark/>
          </w:tcPr>
          <w:p w14:paraId="332E04F9"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07819203"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10CB307E"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5E101C7A"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2B2151D5"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384D263B"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02C074B6" w14:textId="77777777" w:rsidR="00CE43F6" w:rsidRDefault="00CE43F6">
            <w:pPr>
              <w:rPr>
                <w:sz w:val="20"/>
                <w:szCs w:val="20"/>
              </w:rPr>
            </w:pPr>
          </w:p>
        </w:tc>
      </w:tr>
      <w:tr w:rsidR="00CE43F6" w14:paraId="1C494449" w14:textId="77777777" w:rsidTr="00CE43F6">
        <w:trPr>
          <w:trHeight w:val="165"/>
        </w:trPr>
        <w:tc>
          <w:tcPr>
            <w:tcW w:w="1400" w:type="dxa"/>
            <w:tcBorders>
              <w:top w:val="nil"/>
              <w:left w:val="nil"/>
              <w:bottom w:val="nil"/>
              <w:right w:val="nil"/>
            </w:tcBorders>
            <w:shd w:val="clear" w:color="auto" w:fill="auto"/>
            <w:noWrap/>
            <w:vAlign w:val="bottom"/>
            <w:hideMark/>
          </w:tcPr>
          <w:p w14:paraId="3360D641"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25085262"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4B4D3A1D"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6CBB536F"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697CAE8D"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6F414058"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354E6A1A" w14:textId="77777777" w:rsidR="00CE43F6" w:rsidRDefault="00CE43F6">
            <w:pPr>
              <w:rPr>
                <w:sz w:val="20"/>
                <w:szCs w:val="20"/>
              </w:rPr>
            </w:pPr>
          </w:p>
        </w:tc>
      </w:tr>
      <w:tr w:rsidR="00CE43F6" w14:paraId="7E033FD0" w14:textId="77777777" w:rsidTr="00CE43F6">
        <w:trPr>
          <w:trHeight w:val="300"/>
        </w:trPr>
        <w:tc>
          <w:tcPr>
            <w:tcW w:w="11020" w:type="dxa"/>
            <w:gridSpan w:val="7"/>
            <w:tcBorders>
              <w:top w:val="nil"/>
              <w:left w:val="nil"/>
              <w:bottom w:val="nil"/>
              <w:right w:val="nil"/>
            </w:tcBorders>
            <w:shd w:val="clear" w:color="auto" w:fill="auto"/>
            <w:noWrap/>
            <w:vAlign w:val="bottom"/>
            <w:hideMark/>
          </w:tcPr>
          <w:p w14:paraId="41CD5A05" w14:textId="77777777" w:rsidR="00CE43F6" w:rsidRPr="0089781A" w:rsidRDefault="00CE43F6">
            <w:pPr>
              <w:rPr>
                <w:rFonts w:ascii="Calibri" w:hAnsi="Calibri" w:cs="Calibri"/>
                <w:color w:val="000000"/>
              </w:rPr>
            </w:pPr>
            <w:r w:rsidRPr="0089781A">
              <w:rPr>
                <w:rFonts w:ascii="Calibri" w:hAnsi="Calibri" w:cs="Calibri"/>
                <w:color w:val="000000"/>
              </w:rPr>
              <w:t>The note is amortized over 20 years. - Maturity Date 08/01/2037 (Refinanced the mortgage in Aug 2017)</w:t>
            </w:r>
          </w:p>
        </w:tc>
      </w:tr>
      <w:tr w:rsidR="00CE43F6" w14:paraId="1CE18057" w14:textId="77777777" w:rsidTr="00CE43F6">
        <w:trPr>
          <w:trHeight w:val="300"/>
        </w:trPr>
        <w:tc>
          <w:tcPr>
            <w:tcW w:w="5320" w:type="dxa"/>
            <w:gridSpan w:val="2"/>
            <w:tcBorders>
              <w:top w:val="nil"/>
              <w:left w:val="nil"/>
              <w:bottom w:val="nil"/>
              <w:right w:val="nil"/>
            </w:tcBorders>
            <w:shd w:val="clear" w:color="auto" w:fill="auto"/>
            <w:noWrap/>
            <w:vAlign w:val="bottom"/>
            <w:hideMark/>
          </w:tcPr>
          <w:p w14:paraId="5DB41223" w14:textId="77777777" w:rsidR="00CE43F6" w:rsidRPr="0089781A" w:rsidRDefault="00CE43F6">
            <w:pPr>
              <w:rPr>
                <w:rFonts w:ascii="Calibri" w:hAnsi="Calibri" w:cs="Calibri"/>
                <w:color w:val="000000"/>
              </w:rPr>
            </w:pPr>
            <w:r w:rsidRPr="0089781A">
              <w:rPr>
                <w:rFonts w:ascii="Calibri" w:hAnsi="Calibri" w:cs="Calibri"/>
                <w:color w:val="000000"/>
              </w:rPr>
              <w:t>Interest Rate is at 5.4%</w:t>
            </w:r>
          </w:p>
        </w:tc>
        <w:tc>
          <w:tcPr>
            <w:tcW w:w="1760" w:type="dxa"/>
            <w:tcBorders>
              <w:top w:val="nil"/>
              <w:left w:val="nil"/>
              <w:bottom w:val="nil"/>
              <w:right w:val="nil"/>
            </w:tcBorders>
            <w:shd w:val="clear" w:color="auto" w:fill="auto"/>
            <w:noWrap/>
            <w:vAlign w:val="bottom"/>
            <w:hideMark/>
          </w:tcPr>
          <w:p w14:paraId="6028A10E" w14:textId="77777777" w:rsidR="00CE43F6" w:rsidRPr="0089781A" w:rsidRDefault="00CE43F6">
            <w:pPr>
              <w:rPr>
                <w:rFonts w:ascii="Calibri" w:hAnsi="Calibri" w:cs="Calibri"/>
                <w:color w:val="000000"/>
              </w:rPr>
            </w:pPr>
          </w:p>
        </w:tc>
        <w:tc>
          <w:tcPr>
            <w:tcW w:w="220" w:type="dxa"/>
            <w:tcBorders>
              <w:top w:val="nil"/>
              <w:left w:val="nil"/>
              <w:bottom w:val="nil"/>
              <w:right w:val="nil"/>
            </w:tcBorders>
            <w:shd w:val="clear" w:color="auto" w:fill="auto"/>
            <w:noWrap/>
            <w:vAlign w:val="bottom"/>
            <w:hideMark/>
          </w:tcPr>
          <w:p w14:paraId="11B775D9"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4630BE8D"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570B1451"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5F17533F" w14:textId="77777777" w:rsidR="00CE43F6" w:rsidRDefault="00CE43F6">
            <w:pPr>
              <w:rPr>
                <w:sz w:val="20"/>
                <w:szCs w:val="20"/>
              </w:rPr>
            </w:pPr>
          </w:p>
        </w:tc>
      </w:tr>
      <w:tr w:rsidR="00CE43F6" w14:paraId="26F7EB5E" w14:textId="77777777" w:rsidTr="00CE43F6">
        <w:trPr>
          <w:trHeight w:val="300"/>
        </w:trPr>
        <w:tc>
          <w:tcPr>
            <w:tcW w:w="7080" w:type="dxa"/>
            <w:gridSpan w:val="3"/>
            <w:tcBorders>
              <w:top w:val="nil"/>
              <w:left w:val="nil"/>
              <w:bottom w:val="nil"/>
              <w:right w:val="nil"/>
            </w:tcBorders>
            <w:shd w:val="clear" w:color="auto" w:fill="auto"/>
            <w:noWrap/>
            <w:vAlign w:val="bottom"/>
            <w:hideMark/>
          </w:tcPr>
          <w:p w14:paraId="12054507" w14:textId="77777777" w:rsidR="00CE43F6" w:rsidRPr="0089781A" w:rsidRDefault="00CE43F6">
            <w:pPr>
              <w:rPr>
                <w:rFonts w:ascii="Calibri" w:hAnsi="Calibri" w:cs="Calibri"/>
                <w:color w:val="000000"/>
              </w:rPr>
            </w:pPr>
            <w:r w:rsidRPr="0089781A">
              <w:rPr>
                <w:rFonts w:ascii="Calibri" w:hAnsi="Calibri" w:cs="Calibri"/>
                <w:color w:val="000000"/>
              </w:rPr>
              <w:t>The mortgage holder for the church is Thrivent Financial for Lutherans.</w:t>
            </w:r>
          </w:p>
        </w:tc>
        <w:tc>
          <w:tcPr>
            <w:tcW w:w="220" w:type="dxa"/>
            <w:tcBorders>
              <w:top w:val="nil"/>
              <w:left w:val="nil"/>
              <w:bottom w:val="nil"/>
              <w:right w:val="nil"/>
            </w:tcBorders>
            <w:shd w:val="clear" w:color="auto" w:fill="auto"/>
            <w:noWrap/>
            <w:vAlign w:val="bottom"/>
            <w:hideMark/>
          </w:tcPr>
          <w:p w14:paraId="6F35D297" w14:textId="77777777" w:rsidR="00CE43F6" w:rsidRDefault="00CE43F6">
            <w:pPr>
              <w:rPr>
                <w:rFonts w:ascii="Calibri" w:hAnsi="Calibri" w:cs="Calibri"/>
                <w:color w:val="000000"/>
                <w:sz w:val="22"/>
                <w:szCs w:val="22"/>
              </w:rPr>
            </w:pPr>
          </w:p>
        </w:tc>
        <w:tc>
          <w:tcPr>
            <w:tcW w:w="1760" w:type="dxa"/>
            <w:tcBorders>
              <w:top w:val="nil"/>
              <w:left w:val="nil"/>
              <w:bottom w:val="nil"/>
              <w:right w:val="nil"/>
            </w:tcBorders>
            <w:shd w:val="clear" w:color="auto" w:fill="auto"/>
            <w:noWrap/>
            <w:vAlign w:val="bottom"/>
            <w:hideMark/>
          </w:tcPr>
          <w:p w14:paraId="7EDCDBC5"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79E80A93"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55EAACE7" w14:textId="77777777" w:rsidR="00CE43F6" w:rsidRDefault="00CE43F6">
            <w:pPr>
              <w:rPr>
                <w:sz w:val="20"/>
                <w:szCs w:val="20"/>
              </w:rPr>
            </w:pPr>
          </w:p>
        </w:tc>
      </w:tr>
      <w:tr w:rsidR="00CE43F6" w14:paraId="39743813" w14:textId="77777777" w:rsidTr="00CE43F6">
        <w:trPr>
          <w:trHeight w:val="300"/>
        </w:trPr>
        <w:tc>
          <w:tcPr>
            <w:tcW w:w="1400" w:type="dxa"/>
            <w:tcBorders>
              <w:top w:val="nil"/>
              <w:left w:val="nil"/>
              <w:bottom w:val="nil"/>
              <w:right w:val="nil"/>
            </w:tcBorders>
            <w:shd w:val="clear" w:color="auto" w:fill="auto"/>
            <w:noWrap/>
            <w:vAlign w:val="bottom"/>
            <w:hideMark/>
          </w:tcPr>
          <w:p w14:paraId="100D39A3" w14:textId="77777777" w:rsidR="00CE43F6" w:rsidRDefault="00CE43F6">
            <w:pPr>
              <w:rPr>
                <w:sz w:val="20"/>
                <w:szCs w:val="20"/>
              </w:rPr>
            </w:pPr>
          </w:p>
        </w:tc>
        <w:tc>
          <w:tcPr>
            <w:tcW w:w="3920" w:type="dxa"/>
            <w:tcBorders>
              <w:top w:val="nil"/>
              <w:left w:val="nil"/>
              <w:bottom w:val="nil"/>
              <w:right w:val="nil"/>
            </w:tcBorders>
            <w:shd w:val="clear" w:color="auto" w:fill="auto"/>
            <w:noWrap/>
            <w:vAlign w:val="bottom"/>
            <w:hideMark/>
          </w:tcPr>
          <w:p w14:paraId="6668D670"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5EF777AE" w14:textId="77777777" w:rsidR="00CE43F6" w:rsidRDefault="00CE43F6">
            <w:pPr>
              <w:rPr>
                <w:sz w:val="20"/>
                <w:szCs w:val="20"/>
              </w:rPr>
            </w:pPr>
          </w:p>
        </w:tc>
        <w:tc>
          <w:tcPr>
            <w:tcW w:w="220" w:type="dxa"/>
            <w:tcBorders>
              <w:top w:val="nil"/>
              <w:left w:val="nil"/>
              <w:bottom w:val="nil"/>
              <w:right w:val="nil"/>
            </w:tcBorders>
            <w:shd w:val="clear" w:color="auto" w:fill="auto"/>
            <w:noWrap/>
            <w:vAlign w:val="bottom"/>
            <w:hideMark/>
          </w:tcPr>
          <w:p w14:paraId="56B724C1"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4B09D216" w14:textId="77777777" w:rsidR="00CE43F6" w:rsidRDefault="00CE43F6">
            <w:pPr>
              <w:rPr>
                <w:sz w:val="20"/>
                <w:szCs w:val="20"/>
              </w:rPr>
            </w:pPr>
          </w:p>
        </w:tc>
        <w:tc>
          <w:tcPr>
            <w:tcW w:w="200" w:type="dxa"/>
            <w:tcBorders>
              <w:top w:val="nil"/>
              <w:left w:val="nil"/>
              <w:bottom w:val="nil"/>
              <w:right w:val="nil"/>
            </w:tcBorders>
            <w:shd w:val="clear" w:color="auto" w:fill="auto"/>
            <w:noWrap/>
            <w:vAlign w:val="bottom"/>
            <w:hideMark/>
          </w:tcPr>
          <w:p w14:paraId="52CD64E4" w14:textId="77777777" w:rsidR="00CE43F6" w:rsidRDefault="00CE43F6">
            <w:pPr>
              <w:rPr>
                <w:sz w:val="20"/>
                <w:szCs w:val="20"/>
              </w:rPr>
            </w:pPr>
          </w:p>
        </w:tc>
        <w:tc>
          <w:tcPr>
            <w:tcW w:w="1760" w:type="dxa"/>
            <w:tcBorders>
              <w:top w:val="nil"/>
              <w:left w:val="nil"/>
              <w:bottom w:val="nil"/>
              <w:right w:val="nil"/>
            </w:tcBorders>
            <w:shd w:val="clear" w:color="auto" w:fill="auto"/>
            <w:noWrap/>
            <w:vAlign w:val="bottom"/>
            <w:hideMark/>
          </w:tcPr>
          <w:p w14:paraId="2CA462EF" w14:textId="77777777" w:rsidR="00CE43F6" w:rsidRDefault="00CE43F6">
            <w:pPr>
              <w:rPr>
                <w:sz w:val="20"/>
                <w:szCs w:val="20"/>
              </w:rPr>
            </w:pPr>
          </w:p>
        </w:tc>
      </w:tr>
      <w:tr w:rsidR="00CE43F6" w14:paraId="77707AB7" w14:textId="77777777" w:rsidTr="00CE43F6">
        <w:trPr>
          <w:trHeight w:val="420"/>
        </w:trPr>
        <w:tc>
          <w:tcPr>
            <w:tcW w:w="11020" w:type="dxa"/>
            <w:gridSpan w:val="7"/>
            <w:tcBorders>
              <w:top w:val="nil"/>
              <w:left w:val="nil"/>
              <w:bottom w:val="nil"/>
              <w:right w:val="nil"/>
            </w:tcBorders>
            <w:shd w:val="clear" w:color="auto" w:fill="auto"/>
            <w:noWrap/>
            <w:vAlign w:val="bottom"/>
            <w:hideMark/>
          </w:tcPr>
          <w:p w14:paraId="3A981528" w14:textId="59C6263C" w:rsidR="00CE43F6" w:rsidRDefault="00CE43F6">
            <w:pPr>
              <w:rPr>
                <w:rFonts w:ascii="Calibri" w:hAnsi="Calibri" w:cs="Calibri"/>
                <w:b/>
                <w:bCs/>
                <w:color w:val="000000"/>
                <w:sz w:val="32"/>
                <w:szCs w:val="32"/>
              </w:rPr>
            </w:pPr>
            <w:r>
              <w:rPr>
                <w:rFonts w:ascii="Calibri" w:hAnsi="Calibri" w:cs="Calibri"/>
                <w:b/>
                <w:bCs/>
                <w:color w:val="000000"/>
                <w:sz w:val="32"/>
                <w:szCs w:val="32"/>
              </w:rPr>
              <w:t>*****************************************************************</w:t>
            </w:r>
            <w:r w:rsidR="0089781A">
              <w:rPr>
                <w:rFonts w:ascii="Calibri" w:hAnsi="Calibri" w:cs="Calibri"/>
                <w:b/>
                <w:bCs/>
                <w:color w:val="000000"/>
                <w:sz w:val="32"/>
                <w:szCs w:val="32"/>
              </w:rPr>
              <w:t>***</w:t>
            </w:r>
          </w:p>
        </w:tc>
      </w:tr>
    </w:tbl>
    <w:p w14:paraId="76F694E5" w14:textId="77777777" w:rsidR="00CE43F6" w:rsidRDefault="00CE43F6" w:rsidP="00E4194F">
      <w:pPr>
        <w:spacing w:line="223" w:lineRule="auto"/>
        <w:ind w:left="422" w:right="317" w:firstLine="14"/>
      </w:pPr>
    </w:p>
    <w:p w14:paraId="739E62A1" w14:textId="77777777" w:rsidR="00CE43F6" w:rsidRDefault="00CE43F6" w:rsidP="00E4194F">
      <w:pPr>
        <w:spacing w:line="223" w:lineRule="auto"/>
        <w:ind w:left="422" w:right="317" w:firstLine="14"/>
      </w:pPr>
    </w:p>
    <w:p w14:paraId="4F12FEDF" w14:textId="77777777" w:rsidR="00CE43F6" w:rsidRDefault="00CE43F6" w:rsidP="00E4194F">
      <w:pPr>
        <w:spacing w:line="223" w:lineRule="auto"/>
        <w:ind w:left="422" w:right="317" w:firstLine="14"/>
      </w:pPr>
    </w:p>
    <w:p w14:paraId="768C3E7A" w14:textId="77777777" w:rsidR="00CE43F6" w:rsidRDefault="00CE43F6" w:rsidP="00E4194F">
      <w:pPr>
        <w:spacing w:line="223" w:lineRule="auto"/>
        <w:ind w:left="422" w:right="317" w:firstLine="14"/>
      </w:pPr>
    </w:p>
    <w:p w14:paraId="78253277" w14:textId="77777777" w:rsidR="00CE43F6" w:rsidRDefault="00CE43F6" w:rsidP="00E4194F">
      <w:pPr>
        <w:spacing w:line="223" w:lineRule="auto"/>
        <w:ind w:left="422" w:right="317" w:firstLine="14"/>
      </w:pPr>
    </w:p>
    <w:p w14:paraId="1E5E417E" w14:textId="77777777" w:rsidR="00CE43F6" w:rsidRDefault="00CE43F6" w:rsidP="00E4194F">
      <w:pPr>
        <w:spacing w:line="223" w:lineRule="auto"/>
        <w:ind w:left="422" w:right="317" w:firstLine="14"/>
      </w:pPr>
    </w:p>
    <w:p w14:paraId="14FE9828" w14:textId="77777777" w:rsidR="00CE43F6" w:rsidRDefault="00CE43F6" w:rsidP="00E4194F">
      <w:pPr>
        <w:spacing w:line="223" w:lineRule="auto"/>
        <w:ind w:left="422" w:right="317" w:firstLine="14"/>
      </w:pPr>
    </w:p>
    <w:p w14:paraId="0FF410D3" w14:textId="77777777" w:rsidR="00CE43F6" w:rsidRDefault="00CE43F6" w:rsidP="00E4194F">
      <w:pPr>
        <w:spacing w:line="223" w:lineRule="auto"/>
        <w:ind w:left="422" w:right="317" w:firstLine="14"/>
      </w:pPr>
    </w:p>
    <w:p w14:paraId="386893E3" w14:textId="77777777" w:rsidR="00CE43F6" w:rsidRDefault="00CE43F6" w:rsidP="00E4194F">
      <w:pPr>
        <w:spacing w:line="223" w:lineRule="auto"/>
        <w:ind w:left="422" w:right="317" w:firstLine="14"/>
      </w:pPr>
    </w:p>
    <w:p w14:paraId="1D61DFBE" w14:textId="77777777" w:rsidR="00CE43F6" w:rsidRDefault="00CE43F6" w:rsidP="00E4194F">
      <w:pPr>
        <w:spacing w:line="223" w:lineRule="auto"/>
        <w:ind w:left="422" w:right="317" w:firstLine="14"/>
      </w:pPr>
    </w:p>
    <w:p w14:paraId="49FE3456" w14:textId="77777777" w:rsidR="00CE43F6" w:rsidRDefault="00CE43F6" w:rsidP="00E4194F">
      <w:pPr>
        <w:spacing w:line="223" w:lineRule="auto"/>
        <w:ind w:left="422" w:right="317" w:firstLine="14"/>
      </w:pPr>
    </w:p>
    <w:p w14:paraId="56305746" w14:textId="77777777" w:rsidR="00CE43F6" w:rsidRDefault="00CE43F6" w:rsidP="00E4194F">
      <w:pPr>
        <w:spacing w:line="223" w:lineRule="auto"/>
        <w:ind w:left="422" w:right="317" w:firstLine="14"/>
      </w:pPr>
    </w:p>
    <w:p w14:paraId="314E9459" w14:textId="77777777" w:rsidR="00CE43F6" w:rsidRDefault="00CE43F6" w:rsidP="00E4194F">
      <w:pPr>
        <w:spacing w:line="223" w:lineRule="auto"/>
        <w:ind w:left="422" w:right="317" w:firstLine="14"/>
      </w:pPr>
    </w:p>
    <w:p w14:paraId="7B347E98" w14:textId="77777777" w:rsidR="00CE43F6" w:rsidRDefault="00CE43F6" w:rsidP="00E4194F">
      <w:pPr>
        <w:spacing w:line="223" w:lineRule="auto"/>
        <w:ind w:left="422" w:right="317" w:firstLine="14"/>
      </w:pPr>
    </w:p>
    <w:p w14:paraId="41CC8C31" w14:textId="77777777" w:rsidR="00CE43F6" w:rsidRDefault="00CE43F6" w:rsidP="00E4194F">
      <w:pPr>
        <w:spacing w:line="223" w:lineRule="auto"/>
        <w:ind w:left="422" w:right="317" w:firstLine="14"/>
      </w:pPr>
    </w:p>
    <w:p w14:paraId="5A8D8681" w14:textId="1B924AED" w:rsidR="00CE43F6" w:rsidRDefault="003D7E18" w:rsidP="00E4194F">
      <w:pPr>
        <w:spacing w:line="223" w:lineRule="auto"/>
        <w:ind w:left="422" w:right="317" w:firstLine="14"/>
      </w:pPr>
      <w:r w:rsidRPr="003D7E18">
        <w:rPr>
          <w:noProof/>
          <w14:ligatures w14:val="standardContextual"/>
        </w:rPr>
        <w:object w:dxaOrig="8720" w:dyaOrig="13320" w14:anchorId="4A0232F9">
          <v:shape id="_x0000_i1028" type="#_x0000_t75" alt="" style="width:436.15pt;height:666pt;mso-width-percent:0;mso-height-percent:0;mso-width-percent:0;mso-height-percent:0" o:ole="">
            <v:imagedata r:id="rId15" o:title=""/>
          </v:shape>
          <o:OLEObject Type="Embed" ProgID="Excel.Sheet.12" ShapeID="_x0000_i1028" DrawAspect="Content" ObjectID="_1770348677" r:id="rId16"/>
        </w:object>
      </w:r>
    </w:p>
    <w:p w14:paraId="3D43BD06" w14:textId="11C8B0C5" w:rsidR="00CE43F6" w:rsidRDefault="003D7E18" w:rsidP="00E4194F">
      <w:pPr>
        <w:spacing w:line="223" w:lineRule="auto"/>
        <w:ind w:left="422" w:right="317" w:firstLine="14"/>
      </w:pPr>
      <w:r w:rsidRPr="003D7E18">
        <w:rPr>
          <w:noProof/>
          <w14:ligatures w14:val="standardContextual"/>
        </w:rPr>
        <w:object w:dxaOrig="9080" w:dyaOrig="13420" w14:anchorId="2671520E">
          <v:shape id="_x0000_i1027" type="#_x0000_t75" alt="" style="width:454.15pt;height:670.85pt;mso-width-percent:0;mso-height-percent:0;mso-width-percent:0;mso-height-percent:0" o:ole="">
            <v:imagedata r:id="rId17" o:title=""/>
          </v:shape>
          <o:OLEObject Type="Embed" ProgID="Excel.Sheet.12" ShapeID="_x0000_i1027" DrawAspect="Content" ObjectID="_1770348678" r:id="rId18"/>
        </w:object>
      </w:r>
    </w:p>
    <w:p w14:paraId="298B67A3" w14:textId="321C6B80" w:rsidR="00076565" w:rsidRDefault="003D7E18" w:rsidP="00E4194F">
      <w:pPr>
        <w:spacing w:line="223" w:lineRule="auto"/>
        <w:ind w:left="422" w:right="317" w:firstLine="14"/>
      </w:pPr>
      <w:r w:rsidRPr="003D7E18">
        <w:rPr>
          <w:noProof/>
          <w14:ligatures w14:val="standardContextual"/>
        </w:rPr>
        <w:object w:dxaOrig="11080" w:dyaOrig="12720" w14:anchorId="7893F051">
          <v:shape id="_x0000_i1026" type="#_x0000_t75" alt="" style="width:508.15pt;height:636.25pt;mso-width-percent:0;mso-height-percent:0;mso-width-percent:0;mso-height-percent:0" o:ole="">
            <v:imagedata r:id="rId19" o:title=""/>
          </v:shape>
          <o:OLEObject Type="Embed" ProgID="Excel.Sheet.12" ShapeID="_x0000_i1026" DrawAspect="Content" ObjectID="_1770348679" r:id="rId20"/>
        </w:object>
      </w:r>
      <w:r w:rsidRPr="003D7E18">
        <w:rPr>
          <w:noProof/>
          <w14:ligatures w14:val="standardContextual"/>
        </w:rPr>
        <w:object w:dxaOrig="11600" w:dyaOrig="14840" w14:anchorId="6CBA301D">
          <v:shape id="_x0000_i1025" type="#_x0000_t75" alt="" style="width:527.55pt;height:668.75pt;mso-width-percent:0;mso-height-percent:0;mso-width-percent:0;mso-height-percent:0" o:ole="">
            <v:imagedata r:id="rId21" o:title=""/>
          </v:shape>
          <o:OLEObject Type="Embed" ProgID="Excel.SheetBinaryMacroEnabled.12" ShapeID="_x0000_i1025" DrawAspect="Content" ObjectID="_1770348680" r:id="rId22"/>
        </w:object>
      </w:r>
      <w:r w:rsidR="00F65476" w:rsidRPr="00F65476">
        <w:rPr>
          <w:noProof/>
        </w:rPr>
        <w:drawing>
          <wp:inline distT="0" distB="0" distL="0" distR="0" wp14:anchorId="6DA0B271" wp14:editId="48EA85B2">
            <wp:extent cx="6359525" cy="8229600"/>
            <wp:effectExtent l="0" t="0" r="3175" b="0"/>
            <wp:docPr id="1324171584"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71584" name="Picture 1" descr="A document with writing on it&#10;&#10;Description automatically generated"/>
                    <pic:cNvPicPr/>
                  </pic:nvPicPr>
                  <pic:blipFill>
                    <a:blip r:embed="rId23"/>
                    <a:stretch>
                      <a:fillRect/>
                    </a:stretch>
                  </pic:blipFill>
                  <pic:spPr>
                    <a:xfrm>
                      <a:off x="0" y="0"/>
                      <a:ext cx="6359525" cy="8229600"/>
                    </a:xfrm>
                    <a:prstGeom prst="rect">
                      <a:avLst/>
                    </a:prstGeom>
                  </pic:spPr>
                </pic:pic>
              </a:graphicData>
            </a:graphic>
          </wp:inline>
        </w:drawing>
      </w:r>
    </w:p>
    <w:sectPr w:rsidR="00076565" w:rsidSect="003D7E18">
      <w:type w:val="continuous"/>
      <w:pgSz w:w="12240" w:h="15840"/>
      <w:pgMar w:top="1440" w:right="744" w:bottom="1440" w:left="749" w:header="720" w:footer="720" w:gutter="0"/>
      <w:cols w:space="5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26386" w14:textId="77777777" w:rsidR="003D7E18" w:rsidRDefault="003D7E18" w:rsidP="001D65A0">
      <w:r>
        <w:separator/>
      </w:r>
    </w:p>
  </w:endnote>
  <w:endnote w:type="continuationSeparator" w:id="0">
    <w:p w14:paraId="1C52018B" w14:textId="77777777" w:rsidR="003D7E18" w:rsidRDefault="003D7E18" w:rsidP="001D6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ra Sans OT">
    <w:altName w:val="Calibri"/>
    <w:panose1 w:val="020B0604020202020204"/>
    <w:charset w:val="00"/>
    <w:family w:val="swiss"/>
    <w:notTrueType/>
    <w:pitch w:val="variable"/>
    <w:sig w:usb0="800002EF" w:usb1="4000207B" w:usb2="00000000" w:usb3="00000000" w:csb0="0000009F" w:csb1="00000000"/>
  </w:font>
  <w:font w:name="Roboto">
    <w:panose1 w:val="02000000000000000000"/>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7653329"/>
      <w:docPartObj>
        <w:docPartGallery w:val="Page Numbers (Bottom of Page)"/>
        <w:docPartUnique/>
      </w:docPartObj>
    </w:sdtPr>
    <w:sdtContent>
      <w:p w14:paraId="3A2418E0" w14:textId="12EB6644" w:rsidR="001D65A0" w:rsidRDefault="001D65A0" w:rsidP="003618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EC812C" w14:textId="77777777" w:rsidR="001D65A0" w:rsidRDefault="001D6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6076868"/>
      <w:docPartObj>
        <w:docPartGallery w:val="Page Numbers (Bottom of Page)"/>
        <w:docPartUnique/>
      </w:docPartObj>
    </w:sdtPr>
    <w:sdtContent>
      <w:p w14:paraId="05C52361" w14:textId="6E87D831" w:rsidR="001D65A0" w:rsidRDefault="001D65A0" w:rsidP="003618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CF31DA6" w14:textId="77777777" w:rsidR="001D65A0" w:rsidRDefault="001D6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E9DED" w14:textId="77777777" w:rsidR="003D7E18" w:rsidRDefault="003D7E18" w:rsidP="001D65A0">
      <w:r>
        <w:separator/>
      </w:r>
    </w:p>
  </w:footnote>
  <w:footnote w:type="continuationSeparator" w:id="0">
    <w:p w14:paraId="0F4767EF" w14:textId="77777777" w:rsidR="003D7E18" w:rsidRDefault="003D7E18" w:rsidP="001D65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6.9pt;height:45.7pt;visibility:visible" o:bullet="t">
        <v:imagedata r:id="rId1" o:title=""/>
      </v:shape>
    </w:pict>
  </w:numPicBullet>
  <w:abstractNum w:abstractNumId="0" w15:restartNumberingAfterBreak="0">
    <w:nsid w:val="10AC59AF"/>
    <w:multiLevelType w:val="multilevel"/>
    <w:tmpl w:val="C296A3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4C37D0"/>
    <w:multiLevelType w:val="hybridMultilevel"/>
    <w:tmpl w:val="E7EE31CC"/>
    <w:lvl w:ilvl="0" w:tplc="98EADD1A">
      <w:start w:val="1"/>
      <w:numFmt w:val="upperLetter"/>
      <w:lvlText w:val="%1."/>
      <w:lvlJc w:val="left"/>
      <w:pPr>
        <w:ind w:left="2260" w:hanging="360"/>
      </w:pPr>
      <w:rPr>
        <w:rFonts w:hint="default"/>
      </w:r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2" w15:restartNumberingAfterBreak="0">
    <w:nsid w:val="3B1F4A6A"/>
    <w:multiLevelType w:val="hybridMultilevel"/>
    <w:tmpl w:val="DBA60058"/>
    <w:lvl w:ilvl="0" w:tplc="E272B91C">
      <w:start w:val="1"/>
      <w:numFmt w:val="upp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3" w15:restartNumberingAfterBreak="0">
    <w:nsid w:val="464043B6"/>
    <w:multiLevelType w:val="hybridMultilevel"/>
    <w:tmpl w:val="BAA4D9DC"/>
    <w:lvl w:ilvl="0" w:tplc="8CF412B8">
      <w:start w:val="1"/>
      <w:numFmt w:val="upperRoman"/>
      <w:lvlText w:val="%1."/>
      <w:lvlJc w:val="left"/>
      <w:pPr>
        <w:ind w:left="1900" w:hanging="720"/>
      </w:pPr>
      <w:rPr>
        <w:rFonts w:hint="default"/>
        <w:b/>
        <w:bCs/>
        <w:sz w:val="28"/>
        <w:szCs w:val="28"/>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 w15:restartNumberingAfterBreak="0">
    <w:nsid w:val="48565343"/>
    <w:multiLevelType w:val="hybridMultilevel"/>
    <w:tmpl w:val="EF0AE9B8"/>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5" w15:restartNumberingAfterBreak="0">
    <w:nsid w:val="6AF16B86"/>
    <w:multiLevelType w:val="hybridMultilevel"/>
    <w:tmpl w:val="FD8A2402"/>
    <w:lvl w:ilvl="0" w:tplc="71AC366A">
      <w:start w:val="1"/>
      <w:numFmt w:val="upp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16cid:durableId="1787844031">
    <w:abstractNumId w:val="4"/>
  </w:num>
  <w:num w:numId="2" w16cid:durableId="1465467099">
    <w:abstractNumId w:val="0"/>
  </w:num>
  <w:num w:numId="3" w16cid:durableId="769811753">
    <w:abstractNumId w:val="3"/>
  </w:num>
  <w:num w:numId="4" w16cid:durableId="1829855706">
    <w:abstractNumId w:val="5"/>
  </w:num>
  <w:num w:numId="5" w16cid:durableId="1910844710">
    <w:abstractNumId w:val="1"/>
  </w:num>
  <w:num w:numId="6" w16cid:durableId="1873567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5DE9"/>
    <w:rsid w:val="000162B7"/>
    <w:rsid w:val="00030242"/>
    <w:rsid w:val="00067C28"/>
    <w:rsid w:val="00071E29"/>
    <w:rsid w:val="00076565"/>
    <w:rsid w:val="000B2882"/>
    <w:rsid w:val="00114E57"/>
    <w:rsid w:val="0015021E"/>
    <w:rsid w:val="00167652"/>
    <w:rsid w:val="001B3CEA"/>
    <w:rsid w:val="001D65A0"/>
    <w:rsid w:val="001E2708"/>
    <w:rsid w:val="001F642B"/>
    <w:rsid w:val="001F72CB"/>
    <w:rsid w:val="0021434C"/>
    <w:rsid w:val="00275E3B"/>
    <w:rsid w:val="002A04EE"/>
    <w:rsid w:val="002A4E7D"/>
    <w:rsid w:val="002C16D0"/>
    <w:rsid w:val="002C17AF"/>
    <w:rsid w:val="00303C9D"/>
    <w:rsid w:val="00337421"/>
    <w:rsid w:val="00350BDC"/>
    <w:rsid w:val="003703D7"/>
    <w:rsid w:val="003A1A89"/>
    <w:rsid w:val="003D7E18"/>
    <w:rsid w:val="003F627E"/>
    <w:rsid w:val="00431F20"/>
    <w:rsid w:val="004C40D1"/>
    <w:rsid w:val="004F0154"/>
    <w:rsid w:val="00514C9B"/>
    <w:rsid w:val="00563B63"/>
    <w:rsid w:val="005748B9"/>
    <w:rsid w:val="005A50FE"/>
    <w:rsid w:val="005C5A02"/>
    <w:rsid w:val="005F40DB"/>
    <w:rsid w:val="005F4919"/>
    <w:rsid w:val="005F7E3B"/>
    <w:rsid w:val="006003F3"/>
    <w:rsid w:val="00606DB5"/>
    <w:rsid w:val="00631687"/>
    <w:rsid w:val="006557B3"/>
    <w:rsid w:val="0067462C"/>
    <w:rsid w:val="00693E3E"/>
    <w:rsid w:val="00696D2B"/>
    <w:rsid w:val="006C15FE"/>
    <w:rsid w:val="006D5DD0"/>
    <w:rsid w:val="00727C57"/>
    <w:rsid w:val="0075486A"/>
    <w:rsid w:val="0077042A"/>
    <w:rsid w:val="007803CF"/>
    <w:rsid w:val="007A1CA6"/>
    <w:rsid w:val="007A2897"/>
    <w:rsid w:val="007D508D"/>
    <w:rsid w:val="007E3614"/>
    <w:rsid w:val="007F6AC3"/>
    <w:rsid w:val="00825013"/>
    <w:rsid w:val="008728E6"/>
    <w:rsid w:val="00882DF2"/>
    <w:rsid w:val="00890991"/>
    <w:rsid w:val="0089781A"/>
    <w:rsid w:val="008B0738"/>
    <w:rsid w:val="008B585D"/>
    <w:rsid w:val="008C699D"/>
    <w:rsid w:val="008E551B"/>
    <w:rsid w:val="00915DE9"/>
    <w:rsid w:val="00971EC6"/>
    <w:rsid w:val="0097636B"/>
    <w:rsid w:val="00993F18"/>
    <w:rsid w:val="009C22BE"/>
    <w:rsid w:val="009F18E7"/>
    <w:rsid w:val="009F521C"/>
    <w:rsid w:val="00A61FDA"/>
    <w:rsid w:val="00A673A5"/>
    <w:rsid w:val="00A7515A"/>
    <w:rsid w:val="00A91224"/>
    <w:rsid w:val="00AD259F"/>
    <w:rsid w:val="00AE6B9F"/>
    <w:rsid w:val="00B0326A"/>
    <w:rsid w:val="00B23CFC"/>
    <w:rsid w:val="00B31156"/>
    <w:rsid w:val="00B430FC"/>
    <w:rsid w:val="00B71340"/>
    <w:rsid w:val="00B74DA2"/>
    <w:rsid w:val="00BD4F92"/>
    <w:rsid w:val="00BE3B42"/>
    <w:rsid w:val="00C75BC1"/>
    <w:rsid w:val="00C75C8E"/>
    <w:rsid w:val="00C97392"/>
    <w:rsid w:val="00CD54E2"/>
    <w:rsid w:val="00CE43F6"/>
    <w:rsid w:val="00D1089B"/>
    <w:rsid w:val="00D338BE"/>
    <w:rsid w:val="00DB1513"/>
    <w:rsid w:val="00DB725D"/>
    <w:rsid w:val="00DF3B2E"/>
    <w:rsid w:val="00E4194F"/>
    <w:rsid w:val="00E91CEB"/>
    <w:rsid w:val="00EB0E42"/>
    <w:rsid w:val="00F05B0E"/>
    <w:rsid w:val="00F155BA"/>
    <w:rsid w:val="00F65476"/>
    <w:rsid w:val="00F7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EB1BA"/>
  <w15:docId w15:val="{12434D55-D6E6-6B47-AEC1-52B7AD01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5FE"/>
    <w:pPr>
      <w:spacing w:after="0" w:line="240" w:lineRule="auto"/>
    </w:pPr>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31F20"/>
  </w:style>
  <w:style w:type="paragraph" w:styleId="ListParagraph">
    <w:name w:val="List Paragraph"/>
    <w:basedOn w:val="Normal"/>
    <w:uiPriority w:val="34"/>
    <w:qFormat/>
    <w:rsid w:val="000162B7"/>
    <w:pPr>
      <w:spacing w:line="276" w:lineRule="auto"/>
      <w:ind w:left="720"/>
      <w:contextualSpacing/>
    </w:pPr>
    <w:rPr>
      <w:rFonts w:ascii="Arial" w:eastAsia="Arial" w:hAnsi="Arial" w:cs="Arial"/>
      <w:color w:val="000000"/>
      <w:sz w:val="22"/>
      <w:szCs w:val="22"/>
    </w:rPr>
  </w:style>
  <w:style w:type="table" w:styleId="TableGrid">
    <w:name w:val="Table Grid"/>
    <w:basedOn w:val="TableNormal"/>
    <w:uiPriority w:val="59"/>
    <w:unhideWhenUsed/>
    <w:rsid w:val="000162B7"/>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5486A"/>
    <w:rPr>
      <w:b/>
      <w:bCs/>
    </w:rPr>
  </w:style>
  <w:style w:type="paragraph" w:styleId="Footer">
    <w:name w:val="footer"/>
    <w:basedOn w:val="Normal"/>
    <w:link w:val="FooterChar"/>
    <w:uiPriority w:val="99"/>
    <w:unhideWhenUsed/>
    <w:rsid w:val="001D65A0"/>
    <w:pPr>
      <w:tabs>
        <w:tab w:val="center" w:pos="4680"/>
        <w:tab w:val="right" w:pos="9360"/>
      </w:tabs>
    </w:pPr>
  </w:style>
  <w:style w:type="character" w:customStyle="1" w:styleId="FooterChar">
    <w:name w:val="Footer Char"/>
    <w:basedOn w:val="DefaultParagraphFont"/>
    <w:link w:val="Footer"/>
    <w:uiPriority w:val="99"/>
    <w:rsid w:val="001D65A0"/>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1D6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4331">
      <w:bodyDiv w:val="1"/>
      <w:marLeft w:val="0"/>
      <w:marRight w:val="0"/>
      <w:marTop w:val="0"/>
      <w:marBottom w:val="0"/>
      <w:divBdr>
        <w:top w:val="none" w:sz="0" w:space="0" w:color="auto"/>
        <w:left w:val="none" w:sz="0" w:space="0" w:color="auto"/>
        <w:bottom w:val="none" w:sz="0" w:space="0" w:color="auto"/>
        <w:right w:val="none" w:sz="0" w:space="0" w:color="auto"/>
      </w:divBdr>
    </w:div>
    <w:div w:id="76176121">
      <w:bodyDiv w:val="1"/>
      <w:marLeft w:val="0"/>
      <w:marRight w:val="0"/>
      <w:marTop w:val="0"/>
      <w:marBottom w:val="0"/>
      <w:divBdr>
        <w:top w:val="none" w:sz="0" w:space="0" w:color="auto"/>
        <w:left w:val="none" w:sz="0" w:space="0" w:color="auto"/>
        <w:bottom w:val="none" w:sz="0" w:space="0" w:color="auto"/>
        <w:right w:val="none" w:sz="0" w:space="0" w:color="auto"/>
      </w:divBdr>
    </w:div>
    <w:div w:id="570890416">
      <w:bodyDiv w:val="1"/>
      <w:marLeft w:val="0"/>
      <w:marRight w:val="0"/>
      <w:marTop w:val="0"/>
      <w:marBottom w:val="0"/>
      <w:divBdr>
        <w:top w:val="none" w:sz="0" w:space="0" w:color="auto"/>
        <w:left w:val="none" w:sz="0" w:space="0" w:color="auto"/>
        <w:bottom w:val="none" w:sz="0" w:space="0" w:color="auto"/>
        <w:right w:val="none" w:sz="0" w:space="0" w:color="auto"/>
      </w:divBdr>
    </w:div>
    <w:div w:id="636181275">
      <w:bodyDiv w:val="1"/>
      <w:marLeft w:val="0"/>
      <w:marRight w:val="0"/>
      <w:marTop w:val="0"/>
      <w:marBottom w:val="0"/>
      <w:divBdr>
        <w:top w:val="none" w:sz="0" w:space="0" w:color="auto"/>
        <w:left w:val="none" w:sz="0" w:space="0" w:color="auto"/>
        <w:bottom w:val="none" w:sz="0" w:space="0" w:color="auto"/>
        <w:right w:val="none" w:sz="0" w:space="0" w:color="auto"/>
      </w:divBdr>
    </w:div>
    <w:div w:id="659119651">
      <w:bodyDiv w:val="1"/>
      <w:marLeft w:val="0"/>
      <w:marRight w:val="0"/>
      <w:marTop w:val="0"/>
      <w:marBottom w:val="0"/>
      <w:divBdr>
        <w:top w:val="none" w:sz="0" w:space="0" w:color="auto"/>
        <w:left w:val="none" w:sz="0" w:space="0" w:color="auto"/>
        <w:bottom w:val="none" w:sz="0" w:space="0" w:color="auto"/>
        <w:right w:val="none" w:sz="0" w:space="0" w:color="auto"/>
      </w:divBdr>
    </w:div>
    <w:div w:id="1078554228">
      <w:bodyDiv w:val="1"/>
      <w:marLeft w:val="0"/>
      <w:marRight w:val="0"/>
      <w:marTop w:val="0"/>
      <w:marBottom w:val="0"/>
      <w:divBdr>
        <w:top w:val="none" w:sz="0" w:space="0" w:color="auto"/>
        <w:left w:val="none" w:sz="0" w:space="0" w:color="auto"/>
        <w:bottom w:val="none" w:sz="0" w:space="0" w:color="auto"/>
        <w:right w:val="none" w:sz="0" w:space="0" w:color="auto"/>
      </w:divBdr>
      <w:divsChild>
        <w:div w:id="1929540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772168">
              <w:marLeft w:val="0"/>
              <w:marRight w:val="0"/>
              <w:marTop w:val="0"/>
              <w:marBottom w:val="0"/>
              <w:divBdr>
                <w:top w:val="none" w:sz="0" w:space="0" w:color="auto"/>
                <w:left w:val="none" w:sz="0" w:space="0" w:color="auto"/>
                <w:bottom w:val="none" w:sz="0" w:space="0" w:color="auto"/>
                <w:right w:val="none" w:sz="0" w:space="0" w:color="auto"/>
              </w:divBdr>
              <w:divsChild>
                <w:div w:id="1775787176">
                  <w:marLeft w:val="0"/>
                  <w:marRight w:val="0"/>
                  <w:marTop w:val="0"/>
                  <w:marBottom w:val="0"/>
                  <w:divBdr>
                    <w:top w:val="none" w:sz="0" w:space="0" w:color="auto"/>
                    <w:left w:val="none" w:sz="0" w:space="0" w:color="auto"/>
                    <w:bottom w:val="none" w:sz="0" w:space="0" w:color="auto"/>
                    <w:right w:val="none" w:sz="0" w:space="0" w:color="auto"/>
                  </w:divBdr>
                  <w:divsChild>
                    <w:div w:id="1665476510">
                      <w:marLeft w:val="0"/>
                      <w:marRight w:val="0"/>
                      <w:marTop w:val="0"/>
                      <w:marBottom w:val="0"/>
                      <w:divBdr>
                        <w:top w:val="none" w:sz="0" w:space="0" w:color="auto"/>
                        <w:left w:val="none" w:sz="0" w:space="0" w:color="auto"/>
                        <w:bottom w:val="none" w:sz="0" w:space="0" w:color="auto"/>
                        <w:right w:val="none" w:sz="0" w:space="0" w:color="auto"/>
                      </w:divBdr>
                      <w:divsChild>
                        <w:div w:id="2031252808">
                          <w:marLeft w:val="0"/>
                          <w:marRight w:val="0"/>
                          <w:marTop w:val="0"/>
                          <w:marBottom w:val="0"/>
                          <w:divBdr>
                            <w:top w:val="none" w:sz="0" w:space="0" w:color="auto"/>
                            <w:left w:val="none" w:sz="0" w:space="0" w:color="auto"/>
                            <w:bottom w:val="none" w:sz="0" w:space="0" w:color="auto"/>
                            <w:right w:val="none" w:sz="0" w:space="0" w:color="auto"/>
                          </w:divBdr>
                          <w:divsChild>
                            <w:div w:id="1998457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202911">
                                  <w:marLeft w:val="0"/>
                                  <w:marRight w:val="0"/>
                                  <w:marTop w:val="0"/>
                                  <w:marBottom w:val="0"/>
                                  <w:divBdr>
                                    <w:top w:val="none" w:sz="0" w:space="0" w:color="auto"/>
                                    <w:left w:val="none" w:sz="0" w:space="0" w:color="auto"/>
                                    <w:bottom w:val="none" w:sz="0" w:space="0" w:color="auto"/>
                                    <w:right w:val="none" w:sz="0" w:space="0" w:color="auto"/>
                                  </w:divBdr>
                                  <w:divsChild>
                                    <w:div w:id="534974389">
                                      <w:marLeft w:val="0"/>
                                      <w:marRight w:val="0"/>
                                      <w:marTop w:val="0"/>
                                      <w:marBottom w:val="0"/>
                                      <w:divBdr>
                                        <w:top w:val="none" w:sz="0" w:space="0" w:color="auto"/>
                                        <w:left w:val="none" w:sz="0" w:space="0" w:color="auto"/>
                                        <w:bottom w:val="none" w:sz="0" w:space="0" w:color="auto"/>
                                        <w:right w:val="none" w:sz="0" w:space="0" w:color="auto"/>
                                      </w:divBdr>
                                      <w:divsChild>
                                        <w:div w:id="7242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9224332">
      <w:bodyDiv w:val="1"/>
      <w:marLeft w:val="0"/>
      <w:marRight w:val="0"/>
      <w:marTop w:val="0"/>
      <w:marBottom w:val="0"/>
      <w:divBdr>
        <w:top w:val="none" w:sz="0" w:space="0" w:color="auto"/>
        <w:left w:val="none" w:sz="0" w:space="0" w:color="auto"/>
        <w:bottom w:val="none" w:sz="0" w:space="0" w:color="auto"/>
        <w:right w:val="none" w:sz="0" w:space="0" w:color="auto"/>
      </w:divBdr>
    </w:div>
    <w:div w:id="1566140285">
      <w:bodyDiv w:val="1"/>
      <w:marLeft w:val="0"/>
      <w:marRight w:val="0"/>
      <w:marTop w:val="0"/>
      <w:marBottom w:val="0"/>
      <w:divBdr>
        <w:top w:val="none" w:sz="0" w:space="0" w:color="auto"/>
        <w:left w:val="none" w:sz="0" w:space="0" w:color="auto"/>
        <w:bottom w:val="none" w:sz="0" w:space="0" w:color="auto"/>
        <w:right w:val="none" w:sz="0" w:space="0" w:color="auto"/>
      </w:divBdr>
    </w:div>
    <w:div w:id="1802764780">
      <w:bodyDiv w:val="1"/>
      <w:marLeft w:val="0"/>
      <w:marRight w:val="0"/>
      <w:marTop w:val="0"/>
      <w:marBottom w:val="0"/>
      <w:divBdr>
        <w:top w:val="none" w:sz="0" w:space="0" w:color="auto"/>
        <w:left w:val="none" w:sz="0" w:space="0" w:color="auto"/>
        <w:bottom w:val="none" w:sz="0" w:space="0" w:color="auto"/>
        <w:right w:val="none" w:sz="0" w:space="0" w:color="auto"/>
      </w:divBdr>
    </w:div>
    <w:div w:id="1916863068">
      <w:bodyDiv w:val="1"/>
      <w:marLeft w:val="0"/>
      <w:marRight w:val="0"/>
      <w:marTop w:val="0"/>
      <w:marBottom w:val="0"/>
      <w:divBdr>
        <w:top w:val="none" w:sz="0" w:space="0" w:color="auto"/>
        <w:left w:val="none" w:sz="0" w:space="0" w:color="auto"/>
        <w:bottom w:val="none" w:sz="0" w:space="0" w:color="auto"/>
        <w:right w:val="none" w:sz="0" w:space="0" w:color="auto"/>
      </w:divBdr>
    </w:div>
    <w:div w:id="1959027120">
      <w:bodyDiv w:val="1"/>
      <w:marLeft w:val="0"/>
      <w:marRight w:val="0"/>
      <w:marTop w:val="0"/>
      <w:marBottom w:val="0"/>
      <w:divBdr>
        <w:top w:val="none" w:sz="0" w:space="0" w:color="auto"/>
        <w:left w:val="none" w:sz="0" w:space="0" w:color="auto"/>
        <w:bottom w:val="none" w:sz="0" w:space="0" w:color="auto"/>
        <w:right w:val="none" w:sz="0" w:space="0" w:color="auto"/>
      </w:divBdr>
    </w:div>
    <w:div w:id="196445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emf"/><Relationship Id="rId18" Type="http://schemas.openxmlformats.org/officeDocument/2006/relationships/package" Target="embeddings/Microsoft_Excel_Worksheet2.xlsx"/><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png"/><Relationship Id="rId10" Type="http://schemas.openxmlformats.org/officeDocument/2006/relationships/image" Target="media/image5.jp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package" Target="embeddings/Microsoft_Excel_Worksheet.xlsx"/><Relationship Id="rId22" Type="http://schemas.openxmlformats.org/officeDocument/2006/relationships/package" Target="embeddings/Microsoft_Excel_Binary_Worksheet.xlsb"/></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3136</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Scheuer</dc:creator>
  <cp:keywords/>
  <dc:description/>
  <cp:lastModifiedBy>Christopher Scheuer</cp:lastModifiedBy>
  <cp:revision>2</cp:revision>
  <cp:lastPrinted>2024-02-24T16:37:00Z</cp:lastPrinted>
  <dcterms:created xsi:type="dcterms:W3CDTF">2024-02-25T12:43:00Z</dcterms:created>
  <dcterms:modified xsi:type="dcterms:W3CDTF">2024-02-25T12:43:00Z</dcterms:modified>
</cp:coreProperties>
</file>